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FE077" w14:textId="20640DCA" w:rsidR="00481216" w:rsidRPr="004A418A" w:rsidRDefault="00481216" w:rsidP="00481216">
      <w:pPr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12"/>
        <w:gridCol w:w="1770"/>
        <w:gridCol w:w="697"/>
        <w:gridCol w:w="1703"/>
        <w:gridCol w:w="98"/>
        <w:gridCol w:w="1984"/>
      </w:tblGrid>
      <w:tr w:rsidR="00481216" w:rsidRPr="00E95E11" w14:paraId="679978D1" w14:textId="77777777" w:rsidTr="00986A18">
        <w:tc>
          <w:tcPr>
            <w:tcW w:w="8964" w:type="dxa"/>
            <w:gridSpan w:val="6"/>
            <w:shd w:val="clear" w:color="auto" w:fill="auto"/>
            <w:tcMar>
              <w:left w:w="108" w:type="dxa"/>
              <w:right w:w="108" w:type="dxa"/>
            </w:tcMar>
          </w:tcPr>
          <w:p w14:paraId="3DD320AE" w14:textId="77777777" w:rsidR="00481216" w:rsidRPr="00E95E11" w:rsidRDefault="00481216" w:rsidP="0098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95E11">
              <w:rPr>
                <w:rFonts w:ascii="Times New Roman" w:eastAsia="Calibri" w:hAnsi="Times New Roman" w:cs="Times New Roman"/>
                <w:b/>
                <w:color w:val="FF0000"/>
              </w:rPr>
              <w:t>Uwaga: formularz należy wypełnić elektronicznie!!</w:t>
            </w:r>
          </w:p>
        </w:tc>
      </w:tr>
      <w:tr w:rsidR="001725C5" w:rsidRPr="001725C5" w14:paraId="14AE1992" w14:textId="77777777" w:rsidTr="00095606">
        <w:tc>
          <w:tcPr>
            <w:tcW w:w="8964" w:type="dxa"/>
            <w:gridSpan w:val="6"/>
            <w:shd w:val="clear" w:color="auto" w:fill="auto"/>
            <w:tcMar>
              <w:left w:w="108" w:type="dxa"/>
              <w:right w:w="108" w:type="dxa"/>
            </w:tcMar>
          </w:tcPr>
          <w:p w14:paraId="05BCE051" w14:textId="77777777" w:rsidR="00481216" w:rsidRPr="000A2708" w:rsidRDefault="00481216" w:rsidP="0098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Wniosek o dofinansowanie </w:t>
            </w:r>
          </w:p>
          <w:p w14:paraId="39F6369A" w14:textId="77777777" w:rsidR="00481216" w:rsidRPr="000A2708" w:rsidRDefault="00481216" w:rsidP="0098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w ramach Programu Priorytetowego „Ogólnopolski program finansowania służb ratowniczych Część 3) Modernizacja energetyczna budynków Ochotniczych Straży Pożarnych”</w:t>
            </w:r>
          </w:p>
          <w:p w14:paraId="5EED8BAE" w14:textId="77777777" w:rsidR="00481216" w:rsidRPr="000A2708" w:rsidRDefault="00481216" w:rsidP="00986A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3DCFAC" wp14:editId="4F54C7EF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112395</wp:posOffset>
                      </wp:positionV>
                      <wp:extent cx="1524000" cy="381000"/>
                      <wp:effectExtent l="0" t="0" r="0" b="0"/>
                      <wp:wrapNone/>
                      <wp:docPr id="1626871837" name="Pole tekstow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67CD" w14:textId="77777777" w:rsidR="00481216" w:rsidRDefault="00481216" w:rsidP="000A2708"/>
                                <w:p w14:paraId="3A69094D" w14:textId="77777777" w:rsidR="00481216" w:rsidRDefault="00481216" w:rsidP="00481216">
                                  <w:pPr>
                                    <w:ind w:left="1416"/>
                                  </w:pPr>
                                </w:p>
                                <w:p w14:paraId="6A96A31D" w14:textId="77777777" w:rsidR="00481216" w:rsidRDefault="00481216" w:rsidP="00481216">
                                  <w:pPr>
                                    <w:ind w:left="1416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3DCF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4" o:spid="_x0000_s1026" type="#_x0000_t202" style="position:absolute;left:0;text-align:left;margin-left:278.5pt;margin-top:8.85pt;width:12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">
                      <v:textbox>
                        <w:txbxContent>
                          <w:p w14:paraId="762667CD" w14:textId="77777777" w:rsidR="00481216" w:rsidRDefault="00481216" w:rsidP="000A2708"/>
                          <w:p w14:paraId="3A69094D" w14:textId="77777777" w:rsidR="00481216" w:rsidRDefault="00481216" w:rsidP="00481216">
                            <w:pPr>
                              <w:ind w:left="1416"/>
                            </w:pPr>
                          </w:p>
                          <w:p w14:paraId="6A96A31D" w14:textId="77777777" w:rsidR="00481216" w:rsidRDefault="00481216" w:rsidP="00481216">
                            <w:pPr>
                              <w:ind w:left="1416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14854D" w14:textId="77777777" w:rsidR="00481216" w:rsidRPr="000A2708" w:rsidRDefault="00481216" w:rsidP="00986A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4AB4CF" w14:textId="77777777" w:rsidR="00481216" w:rsidRPr="000A2708" w:rsidRDefault="00481216" w:rsidP="00986A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Data wpływu</w:t>
            </w:r>
          </w:p>
          <w:p w14:paraId="2D07613C" w14:textId="77777777" w:rsidR="00481216" w:rsidRPr="000A2708" w:rsidRDefault="00481216" w:rsidP="00986A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A27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A27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A27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A27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A27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Pr="000A270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86FC7C" wp14:editId="0F90E0AA">
                      <wp:simplePos x="0" y="0"/>
                      <wp:positionH relativeFrom="column">
                        <wp:posOffset>3536950</wp:posOffset>
                      </wp:positionH>
                      <wp:positionV relativeFrom="paragraph">
                        <wp:posOffset>19050</wp:posOffset>
                      </wp:positionV>
                      <wp:extent cx="1524000" cy="377825"/>
                      <wp:effectExtent l="0" t="0" r="0" b="0"/>
                      <wp:wrapNone/>
                      <wp:docPr id="49834145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377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093880" w14:textId="77777777" w:rsidR="00481216" w:rsidRDefault="00481216" w:rsidP="00481216">
                                  <w:pPr>
                                    <w:ind w:left="708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86FC7C" id="Pole tekstowe 3" o:spid="_x0000_s1027" type="#_x0000_t202" style="position:absolute;margin-left:278.5pt;margin-top:1.5pt;width:120pt;height:2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">
                      <v:textbox>
                        <w:txbxContent>
                          <w:p w14:paraId="07093880" w14:textId="77777777" w:rsidR="00481216" w:rsidRDefault="00481216" w:rsidP="00481216">
                            <w:pPr>
                              <w:ind w:left="708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2A1431" w14:textId="77777777" w:rsidR="00481216" w:rsidRPr="000A2708" w:rsidRDefault="00481216" w:rsidP="00986A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Numer wniosku</w:t>
            </w:r>
          </w:p>
          <w:p w14:paraId="5C5543A9" w14:textId="77777777" w:rsidR="00481216" w:rsidRPr="000A2708" w:rsidRDefault="00481216" w:rsidP="00986A1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360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E119C83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05DD3279" w14:textId="77777777" w:rsidTr="000A2708">
        <w:tc>
          <w:tcPr>
            <w:tcW w:w="896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45ECF2" w14:textId="77777777" w:rsidR="00481216" w:rsidRPr="000A2708" w:rsidRDefault="00481216">
            <w:pPr>
              <w:numPr>
                <w:ilvl w:val="0"/>
                <w:numId w:val="1"/>
              </w:numPr>
              <w:spacing w:after="0" w:line="240" w:lineRule="auto"/>
              <w:ind w:left="348" w:hanging="348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INFORMACJE OGÓLNE</w:t>
            </w:r>
          </w:p>
          <w:p w14:paraId="7617B08E" w14:textId="77777777" w:rsidR="00095606" w:rsidRPr="000A2708" w:rsidRDefault="00095606" w:rsidP="000A2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3EE41E3D" w14:textId="77777777" w:rsidTr="000A2708">
        <w:trPr>
          <w:trHeight w:val="283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E5FB3D" w14:textId="77777777" w:rsidR="00481216" w:rsidRPr="000A2708" w:rsidRDefault="00481216" w:rsidP="000A270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7" w:hanging="284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Dane Wnioskodawcy</w:t>
            </w:r>
          </w:p>
        </w:tc>
      </w:tr>
      <w:tr w:rsidR="001725C5" w:rsidRPr="001725C5" w14:paraId="4CF25001" w14:textId="77777777" w:rsidTr="000A2708"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68E426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nazwa Wnioskodawcy</w:t>
            </w:r>
          </w:p>
          <w:p w14:paraId="63056569" w14:textId="07007A20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</w:pPr>
            <w:r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(pełna nazwa OSP zgodnie z</w:t>
            </w:r>
            <w:r w:rsidR="00E64FDD"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 </w:t>
            </w:r>
            <w:r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0"/>
                <w:szCs w:val="20"/>
              </w:rPr>
              <w:t>danymi w KRS lub jednostki samorządu terytorialnego)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1064A7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751BF404" w14:textId="77777777" w:rsidTr="000A2708">
        <w:trPr>
          <w:trHeight w:val="3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F42171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miejscowość: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B38ED1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7ACC8E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kod pocztowy: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63B40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219ED36A" w14:textId="77777777" w:rsidTr="000A2708">
        <w:trPr>
          <w:trHeight w:val="3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6D41A0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ulica i numer: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7B80DA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AE9FD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gmina: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F4AA2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14CA84E8" w14:textId="77777777" w:rsidTr="000A2708">
        <w:trPr>
          <w:trHeight w:val="3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214393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powiat: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2A55D6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2BE11D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województwo: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DE5D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1D91DCEE" w14:textId="77777777" w:rsidTr="000A2708">
        <w:trPr>
          <w:trHeight w:val="3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597A25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FAA51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25CD33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3E0D52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0B54727D" w14:textId="77777777" w:rsidTr="000A2708">
        <w:trPr>
          <w:trHeight w:val="3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D55DA4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KRS: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64BD9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4893A1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44A065F0" w14:textId="77777777" w:rsidTr="000A2708">
        <w:trPr>
          <w:trHeight w:val="3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69E013" w14:textId="77777777" w:rsidR="001A5F4D" w:rsidRPr="000A2708" w:rsidRDefault="001A5F4D" w:rsidP="001041D7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nazwa banku: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C64060" w14:textId="77777777" w:rsidR="001A5F4D" w:rsidRPr="000A2708" w:rsidRDefault="001A5F4D" w:rsidP="001041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165C80AD" w14:textId="77777777" w:rsidTr="000A2708">
        <w:trPr>
          <w:trHeight w:val="340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B8E792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nr rachunku: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98B4C9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14294154" w14:textId="77777777" w:rsidTr="000A2708">
        <w:trPr>
          <w:trHeight w:val="92"/>
        </w:trPr>
        <w:tc>
          <w:tcPr>
            <w:tcW w:w="8964" w:type="dxa"/>
            <w:gridSpan w:val="6"/>
            <w:tcBorders>
              <w:top w:val="single" w:sz="0" w:space="0" w:color="836967"/>
              <w:left w:val="single" w:sz="5" w:space="0" w:color="171717"/>
              <w:bottom w:val="single" w:sz="4" w:space="0" w:color="auto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3714E5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7C8550D9" w14:textId="77777777" w:rsidTr="000A2708">
        <w:tc>
          <w:tcPr>
            <w:tcW w:w="8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BBE678" w14:textId="4509CC62" w:rsidR="00481216" w:rsidRPr="000A2708" w:rsidRDefault="00481216" w:rsidP="000A270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7" w:hanging="20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Dane os</w:t>
            </w:r>
            <w:r w:rsidR="001A5F4D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ób</w:t>
            </w: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uprawnion</w:t>
            </w:r>
            <w:r w:rsidR="001A5F4D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ych</w:t>
            </w: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do podpis</w:t>
            </w:r>
            <w:r w:rsidR="0045353F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ywania</w:t>
            </w: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um</w:t>
            </w:r>
            <w:r w:rsidR="0045353F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ów </w:t>
            </w:r>
            <w:r w:rsidR="001A5F4D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(składania oświadczeń woli lub/i zaciągania zobowiązań </w:t>
            </w:r>
            <w:r w:rsidR="0045353F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="001A5F4D"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proszę wymienić jedynie osoby, które będą podpisywały umowę</w:t>
            </w:r>
            <w:r w:rsidR="0045353F"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</w:tc>
      </w:tr>
      <w:tr w:rsidR="001725C5" w:rsidRPr="001725C5" w14:paraId="41D85673" w14:textId="77777777" w:rsidTr="000A2708">
        <w:trPr>
          <w:trHeight w:val="28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7B8B12" w14:textId="77777777" w:rsidR="00481216" w:rsidRPr="000A2708" w:rsidRDefault="00481216" w:rsidP="00986A18">
            <w:pPr>
              <w:spacing w:after="0" w:line="240" w:lineRule="auto"/>
              <w:ind w:left="351" w:hanging="14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imię i nazwisko: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92FD4B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F239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stanowisko: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5596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224FC447" w14:textId="77777777" w:rsidTr="000A2708">
        <w:trPr>
          <w:trHeight w:val="28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6137C4" w14:textId="77777777" w:rsidR="001A5F4D" w:rsidRPr="000A2708" w:rsidRDefault="001A5F4D" w:rsidP="001041D7">
            <w:pPr>
              <w:spacing w:after="0" w:line="240" w:lineRule="auto"/>
              <w:ind w:left="351" w:hanging="14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imię i nazwisko: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5152D" w14:textId="77777777" w:rsidR="001A5F4D" w:rsidRPr="000A2708" w:rsidRDefault="001A5F4D" w:rsidP="001041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A10F4" w14:textId="77777777" w:rsidR="001A5F4D" w:rsidRPr="000A2708" w:rsidRDefault="001A5F4D" w:rsidP="001041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stanowisko: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91D8F" w14:textId="77777777" w:rsidR="001A5F4D" w:rsidRPr="000A2708" w:rsidRDefault="001A5F4D" w:rsidP="001041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00F6E129" w14:textId="77777777" w:rsidTr="000A2708">
        <w:trPr>
          <w:trHeight w:val="283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795677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216D3565" w14:textId="77777777" w:rsidTr="000A2708">
        <w:trPr>
          <w:trHeight w:val="283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2891C7" w14:textId="2F994806" w:rsidR="00481216" w:rsidRPr="000A2708" w:rsidRDefault="00481216" w:rsidP="000A270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_Hlk190086743"/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Dane </w:t>
            </w:r>
            <w:r w:rsidR="0045353F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soby wskazanej do kontaktu </w:t>
            </w:r>
            <w:r w:rsidR="0045353F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ze strony Wnioskodawcy</w:t>
            </w:r>
          </w:p>
        </w:tc>
      </w:tr>
      <w:tr w:rsidR="001725C5" w:rsidRPr="001725C5" w14:paraId="1E323647" w14:textId="77777777" w:rsidTr="000A2708">
        <w:trPr>
          <w:trHeight w:val="28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62836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imię i nazwisko: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6190E0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FF96CC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stanowisko: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48FD82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4E76B879" w14:textId="77777777" w:rsidTr="000A2708">
        <w:trPr>
          <w:trHeight w:val="28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58F14D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telefon: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DD097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A824D8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e-mail: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9A5334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185843CD" w14:textId="77777777" w:rsidTr="000A2708">
        <w:trPr>
          <w:trHeight w:val="283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FD7D8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30B0A989" w14:textId="77777777" w:rsidTr="000A2708">
        <w:trPr>
          <w:trHeight w:val="283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2DCA25" w14:textId="77777777" w:rsidR="00481216" w:rsidRPr="000A2708" w:rsidRDefault="00481216" w:rsidP="000A270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7" w:hanging="20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Dane jednostki OSP </w:t>
            </w:r>
            <w:r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(wypełnić w przypadku, gdy Wnioskodawcą jest jednostka samorządu terytorialnego)</w:t>
            </w:r>
          </w:p>
        </w:tc>
      </w:tr>
      <w:tr w:rsidR="001725C5" w:rsidRPr="001725C5" w14:paraId="0666FAFE" w14:textId="77777777" w:rsidTr="000A2708">
        <w:trPr>
          <w:trHeight w:val="28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64BA2D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nazwa: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50FF82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5CFE4A18" w14:textId="77777777" w:rsidTr="000A2708">
        <w:trPr>
          <w:trHeight w:val="28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790CE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miejscowość: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B00F6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A093D7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kod pocztowy: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547AF7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2AE2936B" w14:textId="77777777" w:rsidTr="000A2708">
        <w:trPr>
          <w:trHeight w:val="28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6D5802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ulica i numer: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D5FDAC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18B1F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gmina: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303B8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3D99445F" w14:textId="77777777" w:rsidTr="000A2708">
        <w:trPr>
          <w:trHeight w:val="28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E4716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powiat: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A0150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1509A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województwo: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8DE50E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67916DE7" w14:textId="77777777" w:rsidTr="000A2708">
        <w:trPr>
          <w:trHeight w:val="28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E0B4C6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NIP: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83D59D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A6BF06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REGON: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B44F6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0B1E89B5" w14:textId="77777777" w:rsidTr="000A2708">
        <w:trPr>
          <w:trHeight w:val="283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321D45" w14:textId="77777777" w:rsidR="00481216" w:rsidRPr="000A2708" w:rsidRDefault="00481216" w:rsidP="00986A1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KRS: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99BE8E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3002EF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7ED7141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1725C5" w:rsidRPr="001725C5" w14:paraId="7422E550" w14:textId="77777777" w:rsidTr="000A2708">
        <w:trPr>
          <w:trHeight w:val="552"/>
        </w:trPr>
        <w:tc>
          <w:tcPr>
            <w:tcW w:w="8964" w:type="dxa"/>
            <w:gridSpan w:val="6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36081" w14:textId="77777777" w:rsidR="00481216" w:rsidRPr="000A2708" w:rsidRDefault="00481216" w:rsidP="00CA3D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95A3151" w14:textId="77777777" w:rsidR="00481216" w:rsidRPr="000A2708" w:rsidRDefault="00481216" w:rsidP="0098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7280E2DE" w14:textId="77777777" w:rsidTr="00095606">
        <w:tc>
          <w:tcPr>
            <w:tcW w:w="8964" w:type="dxa"/>
            <w:gridSpan w:val="6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FDA365" w14:textId="63BA4BDD" w:rsidR="00481216" w:rsidRPr="000A2708" w:rsidRDefault="00095606" w:rsidP="000A2708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 </w:t>
            </w:r>
            <w:r w:rsidR="00481216" w:rsidRPr="000A27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INFORMACJE DOTYCZĄCE PRZEDSIĘWZIĘCIA</w:t>
            </w:r>
          </w:p>
          <w:p w14:paraId="79C415AF" w14:textId="77777777" w:rsidR="00095606" w:rsidRPr="000A2708" w:rsidRDefault="00095606" w:rsidP="000A27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155A921D" w14:textId="77777777" w:rsidTr="00095606">
        <w:tc>
          <w:tcPr>
            <w:tcW w:w="8964" w:type="dxa"/>
            <w:gridSpan w:val="6"/>
            <w:tcBorders>
              <w:top w:val="single" w:sz="4" w:space="0" w:color="auto"/>
              <w:left w:val="single" w:sz="6" w:space="0" w:color="171717"/>
              <w:bottom w:val="single" w:sz="4" w:space="0" w:color="auto"/>
              <w:right w:val="single" w:sz="6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8C4812" w14:textId="595B5C02" w:rsidR="00481216" w:rsidRPr="000A2708" w:rsidRDefault="00481216" w:rsidP="00481216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Nazwa</w:t>
            </w:r>
            <w:r w:rsidR="0045353F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przedsięwzięcia</w:t>
            </w: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</w:p>
          <w:p w14:paraId="01B5CA43" w14:textId="1C44238E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5B0DC203" w14:textId="77777777" w:rsidR="00CC1D39" w:rsidRPr="000A2708" w:rsidRDefault="00CC1D39" w:rsidP="00986A1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61D1926" w14:textId="77777777" w:rsidR="00481216" w:rsidRPr="000A2708" w:rsidRDefault="00481216" w:rsidP="00986A1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53B4D111" w14:textId="77777777" w:rsidTr="00095606">
        <w:trPr>
          <w:trHeight w:val="20"/>
        </w:trPr>
        <w:tc>
          <w:tcPr>
            <w:tcW w:w="8964" w:type="dxa"/>
            <w:gridSpan w:val="6"/>
            <w:tcBorders>
              <w:top w:val="single" w:sz="4" w:space="0" w:color="auto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0E7BEB" w14:textId="00641B95" w:rsidR="00481216" w:rsidRPr="000A2708" w:rsidRDefault="00481216" w:rsidP="000A2708">
            <w:pPr>
              <w:pStyle w:val="Akapitzlist"/>
              <w:numPr>
                <w:ilvl w:val="0"/>
                <w:numId w:val="2"/>
              </w:numPr>
              <w:ind w:left="207" w:hanging="207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Lokalizacja przedsięwzięcia:</w:t>
            </w:r>
          </w:p>
        </w:tc>
      </w:tr>
      <w:tr w:rsidR="001725C5" w:rsidRPr="001725C5" w14:paraId="305669EE" w14:textId="77777777" w:rsidTr="00867AB4">
        <w:trPr>
          <w:trHeight w:val="567"/>
        </w:trPr>
        <w:tc>
          <w:tcPr>
            <w:tcW w:w="4482" w:type="dxa"/>
            <w:gridSpan w:val="2"/>
            <w:tcBorders>
              <w:top w:val="single" w:sz="5" w:space="0" w:color="171717"/>
              <w:left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B96DD8" w14:textId="598A6C31" w:rsidR="00CC1D39" w:rsidRPr="000A2708" w:rsidRDefault="00CC1D39" w:rsidP="00867A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Powiat:</w:t>
            </w:r>
            <w:r w:rsidR="00B3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gridSpan w:val="4"/>
            <w:tcBorders>
              <w:top w:val="single" w:sz="5" w:space="0" w:color="171717"/>
              <w:left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67A7EDB0" w14:textId="35D7D183" w:rsidR="00867AB4" w:rsidRPr="000A2708" w:rsidRDefault="00CC1D39" w:rsidP="000A27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Gmina:</w:t>
            </w:r>
            <w:r w:rsidR="00B3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1725C5" w:rsidRPr="001725C5" w14:paraId="4694B9D7" w14:textId="77777777" w:rsidTr="00867AB4">
        <w:trPr>
          <w:trHeight w:val="567"/>
        </w:trPr>
        <w:tc>
          <w:tcPr>
            <w:tcW w:w="4482" w:type="dxa"/>
            <w:gridSpan w:val="2"/>
            <w:tcBorders>
              <w:top w:val="single" w:sz="5" w:space="0" w:color="171717"/>
              <w:left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18F7EB" w14:textId="4B72D077" w:rsidR="00CC1D39" w:rsidRPr="000A2708" w:rsidRDefault="00CC1D39" w:rsidP="00867A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Miejscowość:</w:t>
            </w:r>
            <w:r w:rsidR="00B3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4482" w:type="dxa"/>
            <w:gridSpan w:val="4"/>
            <w:tcBorders>
              <w:top w:val="single" w:sz="5" w:space="0" w:color="171717"/>
              <w:left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287C60A7" w14:textId="4C1B3F5A" w:rsidR="00CC1D39" w:rsidRPr="000A2708" w:rsidRDefault="00CC1D39" w:rsidP="00867AB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Ulica, numer:</w:t>
            </w:r>
            <w:r w:rsidR="00B308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BE79FC" w:rsidRPr="001725C5" w14:paraId="3C70661C" w14:textId="77777777" w:rsidTr="000A2708">
        <w:trPr>
          <w:trHeight w:val="680"/>
        </w:trPr>
        <w:tc>
          <w:tcPr>
            <w:tcW w:w="4482" w:type="dxa"/>
            <w:gridSpan w:val="2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76D533" w14:textId="4498E6D0" w:rsidR="00BE79FC" w:rsidRPr="000A2708" w:rsidRDefault="00BE79FC" w:rsidP="000A27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12" w:hanging="21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 księgi wieczystej</w:t>
            </w:r>
          </w:p>
        </w:tc>
        <w:tc>
          <w:tcPr>
            <w:tcW w:w="4482" w:type="dxa"/>
            <w:gridSpan w:val="4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34DDCF8F" w14:textId="3FAE74FC" w:rsidR="00BE79FC" w:rsidRPr="00BE79FC" w:rsidRDefault="00BE79FC" w:rsidP="00B308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E79FC" w:rsidRPr="001725C5" w14:paraId="1632882C" w14:textId="77777777" w:rsidTr="00BE79FC">
        <w:trPr>
          <w:trHeight w:val="680"/>
        </w:trPr>
        <w:tc>
          <w:tcPr>
            <w:tcW w:w="4482" w:type="dxa"/>
            <w:gridSpan w:val="2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167D6F" w14:textId="1B5BDAB1" w:rsidR="00BE79FC" w:rsidRPr="000A2708" w:rsidRDefault="00BE79FC" w:rsidP="000A27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12" w:hanging="212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Tytuł prawny do nieruchomości </w:t>
            </w:r>
            <w:r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(podać jaki?)</w:t>
            </w:r>
          </w:p>
        </w:tc>
        <w:tc>
          <w:tcPr>
            <w:tcW w:w="4482" w:type="dxa"/>
            <w:gridSpan w:val="4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35D70DA0" w14:textId="77777777" w:rsidR="00BE79FC" w:rsidRDefault="00BE79FC" w:rsidP="000A2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34843759" w14:textId="77777777" w:rsidTr="00841193">
        <w:trPr>
          <w:trHeight w:val="680"/>
        </w:trPr>
        <w:tc>
          <w:tcPr>
            <w:tcW w:w="6980" w:type="dxa"/>
            <w:gridSpan w:val="5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8225EB" w14:textId="04AC606F" w:rsidR="00356549" w:rsidRPr="000A2708" w:rsidRDefault="00356549" w:rsidP="00867AB4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Powierzchnia całkowita budynku podlegającego modernizacji energetycznej</w:t>
            </w:r>
          </w:p>
        </w:tc>
        <w:tc>
          <w:tcPr>
            <w:tcW w:w="1984" w:type="dxa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7020C721" w14:textId="46A75C78" w:rsidR="00356549" w:rsidRPr="000A2708" w:rsidRDefault="00095606" w:rsidP="000A2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….. [m</w:t>
            </w: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1725C5" w:rsidRPr="001725C5" w14:paraId="3FAA7F9D" w14:textId="77777777" w:rsidTr="00841193">
        <w:trPr>
          <w:trHeight w:val="624"/>
        </w:trPr>
        <w:tc>
          <w:tcPr>
            <w:tcW w:w="6980" w:type="dxa"/>
            <w:gridSpan w:val="5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30ADD" w14:textId="4FFF9FB5" w:rsidR="00841193" w:rsidRPr="000A2708" w:rsidRDefault="00841193" w:rsidP="000A2708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Powierzchnia budynku podlegającego modernizacji energetycznej, na której prowadzona jest działalność gospodarcza</w:t>
            </w:r>
            <w:r w:rsidR="0061380B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rozumiana zgodnie z unijnym prawem konkurencji</w:t>
            </w:r>
          </w:p>
          <w:p w14:paraId="30707550" w14:textId="02E8C1A1" w:rsidR="00841193" w:rsidRPr="000A2708" w:rsidRDefault="00841193" w:rsidP="000A2708">
            <w:pPr>
              <w:spacing w:after="0" w:line="240" w:lineRule="auto"/>
              <w:ind w:left="227"/>
              <w:jc w:val="both"/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Jeżeli powierzchnia tylko czasowo jest udostępniana do działalności gospodarczej (np. organizacja imprez okolicznościowych) należy uwzględnić czas takiego udostępnienia. Przykładowo, jeżeli część budynku OSP udostępniana jest przez</w:t>
            </w:r>
            <w:r w:rsidR="001725C5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1 000 godzin w roku, to powierzchnię tę należy pomnożyć przez wskaźnik1 000/8 760 (liczba godzin w roku).</w:t>
            </w:r>
          </w:p>
        </w:tc>
        <w:tc>
          <w:tcPr>
            <w:tcW w:w="1984" w:type="dxa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5D9BDE42" w14:textId="10B57526" w:rsidR="00841193" w:rsidRPr="000A2708" w:rsidRDefault="00095606" w:rsidP="000A2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….. [m</w:t>
            </w: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]</w:t>
            </w:r>
          </w:p>
        </w:tc>
      </w:tr>
      <w:tr w:rsidR="001725C5" w:rsidRPr="001725C5" w14:paraId="033DA22D" w14:textId="77777777" w:rsidTr="00867AB4">
        <w:trPr>
          <w:trHeight w:val="624"/>
        </w:trPr>
        <w:tc>
          <w:tcPr>
            <w:tcW w:w="8964" w:type="dxa"/>
            <w:gridSpan w:val="6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A5A1D2" w14:textId="67CAB45A" w:rsidR="00867AB4" w:rsidRPr="000A2708" w:rsidRDefault="00CA42E1" w:rsidP="000A2708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Opis </w:t>
            </w:r>
            <w:r w:rsidR="00CC1D39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stanu istniejącego </w:t>
            </w:r>
            <w:r w:rsidR="005412FF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 realizowanego przedsięwzięcia </w:t>
            </w:r>
            <w:r w:rsidR="00CC1D39"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(należy w krótki i syntetyczny sposób opisać aktualny stan techniczny budynku, z podaniem źródła ogrzewania</w:t>
            </w:r>
            <w:r w:rsidR="005412FF"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oraz</w:t>
            </w:r>
            <w:r w:rsidR="002363C2"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 opisać zakres planowanych do realizacji prac</w:t>
            </w:r>
            <w:r w:rsidR="00CC1D39"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)</w:t>
            </w:r>
            <w:r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:</w:t>
            </w:r>
          </w:p>
        </w:tc>
      </w:tr>
      <w:tr w:rsidR="001725C5" w:rsidRPr="001725C5" w14:paraId="4068E82D" w14:textId="77777777" w:rsidTr="00152ACA">
        <w:trPr>
          <w:trHeight w:val="3628"/>
        </w:trPr>
        <w:tc>
          <w:tcPr>
            <w:tcW w:w="8964" w:type="dxa"/>
            <w:gridSpan w:val="6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4157B" w14:textId="77777777" w:rsidR="00BD4724" w:rsidRPr="000A2708" w:rsidRDefault="00BD4724">
            <w:pPr>
              <w:spacing w:after="0" w:line="240" w:lineRule="auto"/>
              <w:ind w:left="22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7169BC0B" w14:textId="77777777" w:rsidTr="00921115">
        <w:trPr>
          <w:trHeight w:val="397"/>
        </w:trPr>
        <w:tc>
          <w:tcPr>
            <w:tcW w:w="8964" w:type="dxa"/>
            <w:gridSpan w:val="6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5F2060" w14:textId="27A4B410" w:rsidR="00867AB4" w:rsidRPr="000A2708" w:rsidRDefault="00BD4724" w:rsidP="000A27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Finansowanie przedsięwzięcia:</w:t>
            </w:r>
          </w:p>
        </w:tc>
      </w:tr>
      <w:tr w:rsidR="001725C5" w:rsidRPr="001725C5" w14:paraId="42853A43" w14:textId="77777777" w:rsidTr="00921115">
        <w:trPr>
          <w:trHeight w:val="397"/>
        </w:trPr>
        <w:tc>
          <w:tcPr>
            <w:tcW w:w="4482" w:type="dxa"/>
            <w:gridSpan w:val="2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B97F04" w14:textId="0849F077" w:rsidR="00867AB4" w:rsidRPr="000A2708" w:rsidRDefault="006E0845" w:rsidP="000A270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Koszt całkowity przedsięwzięcia</w:t>
            </w:r>
          </w:p>
        </w:tc>
        <w:tc>
          <w:tcPr>
            <w:tcW w:w="4482" w:type="dxa"/>
            <w:gridSpan w:val="4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5400ECB2" w14:textId="0884DA5B" w:rsidR="006E0845" w:rsidRPr="000A2708" w:rsidRDefault="006E0845" w:rsidP="000A2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140B" w:rsidRPr="001725C5" w14:paraId="36AD4A33" w14:textId="77777777" w:rsidTr="00921115">
        <w:trPr>
          <w:trHeight w:val="397"/>
        </w:trPr>
        <w:tc>
          <w:tcPr>
            <w:tcW w:w="4482" w:type="dxa"/>
            <w:gridSpan w:val="2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AE8B73" w14:textId="3F2FD009" w:rsidR="0045140B" w:rsidRPr="000A2708" w:rsidRDefault="0045140B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Koszt kwalifikowany przedsięwzięcia</w:t>
            </w:r>
          </w:p>
        </w:tc>
        <w:tc>
          <w:tcPr>
            <w:tcW w:w="4482" w:type="dxa"/>
            <w:gridSpan w:val="4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71286B67" w14:textId="77777777" w:rsidR="0045140B" w:rsidRPr="000A2708" w:rsidRDefault="004514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21C10F5E" w14:textId="77777777" w:rsidTr="00921115">
        <w:trPr>
          <w:trHeight w:val="397"/>
        </w:trPr>
        <w:tc>
          <w:tcPr>
            <w:tcW w:w="4482" w:type="dxa"/>
            <w:gridSpan w:val="2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5A773" w14:textId="7AED131A" w:rsidR="00867AB4" w:rsidRPr="000A2708" w:rsidRDefault="006E0845" w:rsidP="000A2708">
            <w:pPr>
              <w:spacing w:after="0" w:line="240" w:lineRule="auto"/>
              <w:ind w:left="22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Wnioskowana kwota dotacji</w:t>
            </w:r>
          </w:p>
        </w:tc>
        <w:tc>
          <w:tcPr>
            <w:tcW w:w="4482" w:type="dxa"/>
            <w:gridSpan w:val="4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4235B72D" w14:textId="77777777" w:rsidR="006E0845" w:rsidRPr="000A2708" w:rsidRDefault="006E0845" w:rsidP="000A27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6D976B06" w14:textId="77777777" w:rsidTr="00BD4724">
        <w:trPr>
          <w:trHeight w:val="624"/>
        </w:trPr>
        <w:tc>
          <w:tcPr>
            <w:tcW w:w="8964" w:type="dxa"/>
            <w:gridSpan w:val="6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99AD3A" w14:textId="11415AD0" w:rsidR="00BD4724" w:rsidRPr="000A2708" w:rsidRDefault="00BD4724" w:rsidP="000A27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07" w:hanging="207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Termin realizacji przedsięwzięcia</w:t>
            </w:r>
            <w:r w:rsidR="00A43E7B"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43E7B"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(dzień, miesiąc, rok)</w:t>
            </w:r>
            <w:r w:rsidRPr="000A2708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</w:p>
        </w:tc>
      </w:tr>
      <w:tr w:rsidR="001725C5" w:rsidRPr="001725C5" w14:paraId="1B9B9B0B" w14:textId="77777777" w:rsidTr="00940621">
        <w:trPr>
          <w:trHeight w:val="624"/>
        </w:trPr>
        <w:tc>
          <w:tcPr>
            <w:tcW w:w="4482" w:type="dxa"/>
            <w:gridSpan w:val="2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09F4AF" w14:textId="223F6E6E" w:rsidR="00BD4724" w:rsidRPr="000A2708" w:rsidRDefault="00BD4724" w:rsidP="00BD4724">
            <w:pPr>
              <w:pStyle w:val="Akapitzlist"/>
              <w:spacing w:after="0" w:line="240" w:lineRule="auto"/>
              <w:ind w:left="20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Termin rozpoczęcia </w:t>
            </w:r>
            <w:r w:rsidR="00A43E7B"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zadania</w:t>
            </w:r>
          </w:p>
        </w:tc>
        <w:tc>
          <w:tcPr>
            <w:tcW w:w="4482" w:type="dxa"/>
            <w:gridSpan w:val="4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7B698EE3" w14:textId="62A93959" w:rsidR="00BD4724" w:rsidRPr="000A2708" w:rsidRDefault="00BD4724" w:rsidP="000A2708">
            <w:pPr>
              <w:pStyle w:val="Akapitzlist"/>
              <w:spacing w:after="0" w:line="240" w:lineRule="auto"/>
              <w:ind w:left="20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352AF693" w14:textId="77777777" w:rsidTr="00700E5D">
        <w:trPr>
          <w:trHeight w:val="624"/>
        </w:trPr>
        <w:tc>
          <w:tcPr>
            <w:tcW w:w="4482" w:type="dxa"/>
            <w:gridSpan w:val="2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4CAECA" w14:textId="4E351C43" w:rsidR="00BD4724" w:rsidRPr="000A2708" w:rsidRDefault="00BD4724" w:rsidP="00BD4724">
            <w:pPr>
              <w:pStyle w:val="Akapitzlist"/>
              <w:spacing w:after="0" w:line="240" w:lineRule="auto"/>
              <w:ind w:left="20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Termin zakończenia zadania i uzyskania efektu rzeczowego i ekologicznego </w:t>
            </w:r>
            <w:r w:rsidRPr="000A2708">
              <w:rPr>
                <w:rFonts w:ascii="Times New Roman" w:eastAsia="Calibri" w:hAnsi="Times New Roman" w:cs="Times New Roman"/>
                <w:i/>
                <w:iCs/>
                <w:color w:val="000000" w:themeColor="text1"/>
                <w:sz w:val="24"/>
                <w:szCs w:val="24"/>
              </w:rPr>
              <w:t>(nie później niż 30.11.2025 r.</w:t>
            </w:r>
            <w:r w:rsidRPr="000A27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82" w:type="dxa"/>
            <w:gridSpan w:val="4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vAlign w:val="center"/>
          </w:tcPr>
          <w:p w14:paraId="73AC544D" w14:textId="394FB12C" w:rsidR="00BD4724" w:rsidRPr="000A2708" w:rsidRDefault="00BD4724" w:rsidP="000A2708">
            <w:pPr>
              <w:pStyle w:val="Akapitzlist"/>
              <w:spacing w:after="0" w:line="240" w:lineRule="auto"/>
              <w:ind w:left="20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4284700" w14:textId="77777777" w:rsidR="00152ACA" w:rsidRPr="000A2708" w:rsidRDefault="00152AC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893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0"/>
        <w:gridCol w:w="2975"/>
        <w:gridCol w:w="1701"/>
        <w:gridCol w:w="3404"/>
      </w:tblGrid>
      <w:tr w:rsidR="001725C5" w:rsidRPr="001725C5" w14:paraId="2DB80526" w14:textId="77777777" w:rsidTr="00152ACA">
        <w:tc>
          <w:tcPr>
            <w:tcW w:w="8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B39699" w14:textId="77777777" w:rsidR="00371D4B" w:rsidRPr="000A2708" w:rsidRDefault="002363C2" w:rsidP="000A2708">
            <w:pPr>
              <w:pStyle w:val="Akapitzlist"/>
              <w:numPr>
                <w:ilvl w:val="0"/>
                <w:numId w:val="1"/>
              </w:numPr>
              <w:tabs>
                <w:tab w:val="left" w:pos="318"/>
              </w:tabs>
              <w:ind w:left="-107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ZAKRES RZECZOWY PRZEDSIĘWZIĘCIA</w:t>
            </w:r>
          </w:p>
          <w:p w14:paraId="5C086BA3" w14:textId="0C886901" w:rsidR="00152ACA" w:rsidRPr="000A2708" w:rsidRDefault="00152ACA" w:rsidP="000A2708">
            <w:pPr>
              <w:pStyle w:val="Akapitzlist"/>
              <w:ind w:left="-10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eastAsia="Calibri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Należy zaznaczyć i opisać rodzaje zadań planowanych do realizacji w ramach przedsięwzięcia. W przypadku prac związanych z ociepleniem przegród budowlanych oraz wymianą stolarki okiennej i drzwiowej, w tym bram garażowych należy podać informacje umożliwiające zidentyfikowanie powierzchni oraz ilości modernizowanych elementów. Dla zadań związanych z wymianą źródła ciepła oraz montażem instalacji OZE należy podać wartość mocy.</w:t>
            </w:r>
          </w:p>
        </w:tc>
      </w:tr>
      <w:tr w:rsidR="001725C5" w:rsidRPr="001725C5" w14:paraId="2DCDB652" w14:textId="77777777" w:rsidTr="001041D7">
        <w:tc>
          <w:tcPr>
            <w:tcW w:w="8930" w:type="dxa"/>
            <w:gridSpan w:val="4"/>
            <w:vAlign w:val="center"/>
          </w:tcPr>
          <w:p w14:paraId="3DFDFE63" w14:textId="7978874A" w:rsidR="002363C2" w:rsidRPr="000A2708" w:rsidRDefault="002363C2" w:rsidP="000A2708">
            <w:pPr>
              <w:pStyle w:val="Akapitzlist"/>
              <w:numPr>
                <w:ilvl w:val="0"/>
                <w:numId w:val="10"/>
              </w:numPr>
              <w:tabs>
                <w:tab w:val="left" w:pos="1736"/>
              </w:tabs>
              <w:ind w:left="602" w:hanging="242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Prace przygotowawcze i nadzór nad prawidłową realizacją prac</w:t>
            </w:r>
          </w:p>
        </w:tc>
      </w:tr>
      <w:tr w:rsidR="001725C5" w:rsidRPr="001725C5" w14:paraId="4344A5E7" w14:textId="77777777" w:rsidTr="001041D7">
        <w:trPr>
          <w:trHeight w:val="104"/>
        </w:trPr>
        <w:tc>
          <w:tcPr>
            <w:tcW w:w="850" w:type="dxa"/>
            <w:vAlign w:val="center"/>
          </w:tcPr>
          <w:p w14:paraId="40D3AC47" w14:textId="77777777" w:rsidR="002363C2" w:rsidRPr="000A2708" w:rsidDel="007B7101" w:rsidRDefault="002363C2" w:rsidP="000A270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975" w:type="dxa"/>
            <w:vAlign w:val="center"/>
          </w:tcPr>
          <w:p w14:paraId="13850240" w14:textId="5EBEA2D6" w:rsidR="002363C2" w:rsidRPr="000A2708" w:rsidDel="000F00C9" w:rsidRDefault="002363C2" w:rsidP="00104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Rodzaj </w:t>
            </w:r>
            <w:r w:rsidR="00B2121F" w:rsidRPr="000A27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prac</w:t>
            </w:r>
          </w:p>
        </w:tc>
        <w:tc>
          <w:tcPr>
            <w:tcW w:w="1701" w:type="dxa"/>
            <w:vAlign w:val="center"/>
          </w:tcPr>
          <w:p w14:paraId="70B41EA6" w14:textId="77777777" w:rsidR="002363C2" w:rsidRPr="000A2708" w:rsidRDefault="002363C2" w:rsidP="00104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Należy wybrać jeśli dotyczy</w:t>
            </w:r>
          </w:p>
        </w:tc>
        <w:tc>
          <w:tcPr>
            <w:tcW w:w="3404" w:type="dxa"/>
            <w:vAlign w:val="center"/>
          </w:tcPr>
          <w:p w14:paraId="4908B87F" w14:textId="77777777" w:rsidR="002363C2" w:rsidRPr="000A2708" w:rsidRDefault="002363C2" w:rsidP="001041D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Opis zadania</w:t>
            </w:r>
          </w:p>
        </w:tc>
      </w:tr>
      <w:tr w:rsidR="001725C5" w:rsidRPr="001725C5" w14:paraId="6391D35F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3FD50964" w14:textId="77777777" w:rsidR="002363C2" w:rsidRPr="000A2708" w:rsidDel="007B7101" w:rsidRDefault="002363C2" w:rsidP="002363C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6AD6165F" w14:textId="77777777" w:rsidR="002363C2" w:rsidRPr="000A2708" w:rsidDel="000F00C9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Przegląd energetyczny przed modernizacją/po modernizacji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-1270160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2251A92" w14:textId="60146EB9" w:rsidR="002363C2" w:rsidRPr="000A2708" w:rsidRDefault="00B2121F" w:rsidP="001725C5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547927C8" w14:textId="5C12E20D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64B4BC42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3545C5F8" w14:textId="77777777" w:rsidR="002363C2" w:rsidRPr="000A2708" w:rsidRDefault="002363C2" w:rsidP="002363C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E35F31F" w14:textId="77777777" w:rsidR="00921115" w:rsidRDefault="002363C2" w:rsidP="001725C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Audyt energetyczny, Niezbędna dokumentacja budowlana/ techniczna w tym ekspertyzy</w:t>
            </w:r>
          </w:p>
          <w:p w14:paraId="50C89635" w14:textId="777E9563" w:rsidR="002363C2" w:rsidRPr="000A2708" w:rsidRDefault="002363C2" w:rsidP="001725C5">
            <w:pPr>
              <w:pStyle w:val="Akapitzlist"/>
              <w:spacing w:line="276" w:lineRule="auto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Świadectwo Charakterystyki Energetycznej (SCHE)</w:t>
            </w:r>
          </w:p>
          <w:p w14:paraId="3A37444C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Inwentaryzacja przyrodnicza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23560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7543F7AA" w14:textId="1047A939" w:rsidR="002363C2" w:rsidRPr="000A2708" w:rsidRDefault="00B2121F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4B812FB7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13F1E8B1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2CACAB8C" w14:textId="77777777" w:rsidR="002363C2" w:rsidRPr="000A2708" w:rsidRDefault="002363C2" w:rsidP="002363C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773DF019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Nadzór nad prawidłową realizacją prac budowlanych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135993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1E30F1E9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56BD30D0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50E590F9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1D39BAE8" w14:textId="77777777" w:rsidR="002363C2" w:rsidRPr="000A2708" w:rsidRDefault="002363C2" w:rsidP="002363C2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4AC41A9E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Działania informacyjno-promocyjne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-102479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603DEC0C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42958198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5E2CC681" w14:textId="77777777" w:rsidTr="001041D7">
        <w:trPr>
          <w:trHeight w:val="104"/>
        </w:trPr>
        <w:tc>
          <w:tcPr>
            <w:tcW w:w="8930" w:type="dxa"/>
            <w:gridSpan w:val="4"/>
            <w:vAlign w:val="center"/>
          </w:tcPr>
          <w:p w14:paraId="26EA9E1B" w14:textId="7C52A2CB" w:rsidR="002363C2" w:rsidRPr="000A2708" w:rsidRDefault="002363C2" w:rsidP="000A2708">
            <w:pPr>
              <w:pStyle w:val="Akapitzlist"/>
              <w:numPr>
                <w:ilvl w:val="0"/>
                <w:numId w:val="10"/>
              </w:numPr>
              <w:ind w:hanging="33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Prace termomodernizacyjne i instalacyjne</w:t>
            </w:r>
          </w:p>
        </w:tc>
      </w:tr>
      <w:tr w:rsidR="001725C5" w:rsidRPr="001725C5" w14:paraId="58E3EE3F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17EC7EF2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66CED404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Prace dociepleniowe ścian zewnętrznych, fundamentowych itp.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204201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27A88FF2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08A6FF60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0DEBE63E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4D8E3AC6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6471A853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Prace dociepleniowe posadzek na gruncie/stropów nad nieogrzewanymi piwnicami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162350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775375A7" w14:textId="2F279578" w:rsidR="002363C2" w:rsidRPr="000A2708" w:rsidRDefault="001D7389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57D59163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56D9DC53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612125D1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4FB4B87D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Prace dociepleniowe związane z dociepleniem dachów, stropodachów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-180799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63166D06" w14:textId="29E07119" w:rsidR="002363C2" w:rsidRPr="000A2708" w:rsidRDefault="001D7389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6E61624F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790BCA9A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4CD26D64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3FBB7995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Wymiana stolarki okiennej/okien dachowych/fasad szklanych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-197629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16342452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6962136F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70F2D425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2E494E18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4D45C7F5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Wymiana stolarki drzwiowej i bram garażowych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412982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914E8A9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022E4908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0D5C5D77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5657D97E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033FA526" w14:textId="1A9D4FD6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Modernizacja/wymiana/</w:t>
            </w:r>
            <w:r w:rsidR="00A03E52"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monta</w:t>
            </w:r>
            <w:r w:rsidR="00867AB4"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ż</w:t>
            </w: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głównego źródła ciepła/wymiennikowni w budynku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-139843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BAF4546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4E015730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0CD91845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10218547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7102BB26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Modernizacja instalacji c.o. (wymiana pionów, grzejników, termostaty, itp.)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-53289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10D29027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78F0D8A5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12E0DB08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7B3446F2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1F92A575" w14:textId="1AD431AC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Modernizacja instalacji c.w.u. (wymiana instalacji, optymalizacja pracy itp.)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1657330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57E23093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1B6E64A6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540A303D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35EC3E3C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431C6654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Modernizacja instalacji wentylacji mechanicznej i/lub chłodzenia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-1006131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38E78E3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7BC0642B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7663D0A8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22EAEC94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2982AA0E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Modernizacja instalacji oświetlenia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1903710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14C2AF15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0BC383DC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3A7B81AF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156A7C6B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3133C068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System BMS/EMS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1902701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29691DB7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40A5B758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0756C01D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723D813E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3C941751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Instalacja pomp ciepła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341601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184F5891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370579DC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06EE1AAE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49EC55BD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0AA217B1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Instalacja kolektorów słonecznych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682016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0773A796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7AF0E780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58C02A36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77823E61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5A9FFFC7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Instalacja PV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108487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47246EE7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5BBF6630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39525055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5F202D3C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70744BE8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Magazyny energii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191990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890FFD0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2DB2A435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701221A7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25E0A6DF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366E7242" w14:textId="63F922A0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Zwiększenie odporności na zmiany klimatyczne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1432548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46221F20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2610DD9A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725C5" w:rsidRPr="001725C5" w14:paraId="06DF0DC5" w14:textId="77777777" w:rsidTr="000A2708">
        <w:trPr>
          <w:trHeight w:val="104"/>
        </w:trPr>
        <w:tc>
          <w:tcPr>
            <w:tcW w:w="850" w:type="dxa"/>
            <w:vAlign w:val="center"/>
          </w:tcPr>
          <w:p w14:paraId="02A1F32A" w14:textId="77777777" w:rsidR="002363C2" w:rsidRPr="000A2708" w:rsidRDefault="002363C2" w:rsidP="002363C2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5" w:type="dxa"/>
            <w:vAlign w:val="center"/>
          </w:tcPr>
          <w:p w14:paraId="19FA5087" w14:textId="46DB19A1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Infrastruktura związana z dostępnością</w:t>
            </w:r>
          </w:p>
        </w:tc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296731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vAlign w:val="center"/>
              </w:tcPr>
              <w:p w14:paraId="32EFFC59" w14:textId="77777777" w:rsidR="002363C2" w:rsidRPr="000A2708" w:rsidRDefault="002363C2" w:rsidP="001725C5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404" w:type="dxa"/>
            <w:vAlign w:val="center"/>
          </w:tcPr>
          <w:p w14:paraId="3BB0C0BE" w14:textId="77777777" w:rsidR="002363C2" w:rsidRPr="000A2708" w:rsidRDefault="002363C2" w:rsidP="001725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170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  <w:gridCol w:w="8075"/>
      </w:tblGrid>
      <w:tr w:rsidR="001725C5" w:rsidRPr="001725C5" w14:paraId="73605DFE" w14:textId="77777777" w:rsidTr="00EC5DA1">
        <w:tc>
          <w:tcPr>
            <w:tcW w:w="8964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91EF93" w14:textId="77777777" w:rsidR="00EC5DA1" w:rsidRPr="000A2708" w:rsidRDefault="00EC5DA1" w:rsidP="00986A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0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A0B584" w14:textId="77777777" w:rsidR="002363C2" w:rsidRPr="000A2708" w:rsidRDefault="002363C2" w:rsidP="000A2708">
            <w:pPr>
              <w:spacing w:after="0" w:line="240" w:lineRule="auto"/>
              <w:ind w:left="-514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C93550D" w14:textId="5B17D2CD" w:rsidR="00891D2C" w:rsidRPr="000A2708" w:rsidRDefault="00F77E05" w:rsidP="000A2708">
      <w:pPr>
        <w:pStyle w:val="Akapitzlist"/>
        <w:numPr>
          <w:ilvl w:val="0"/>
          <w:numId w:val="1"/>
        </w:numPr>
        <w:ind w:left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A27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OŚWIADCZENIA WNIOSKODAWCY</w:t>
      </w:r>
    </w:p>
    <w:p w14:paraId="6C4A698E" w14:textId="77777777" w:rsidR="00F77E05" w:rsidRDefault="00F77E05" w:rsidP="00F77E05">
      <w:pPr>
        <w:pStyle w:val="Akapitzlist"/>
        <w:ind w:left="14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CDF8B8" w14:textId="186B64AF" w:rsidR="005D35D3" w:rsidRDefault="005D35D3" w:rsidP="004E07AE">
      <w:pPr>
        <w:pStyle w:val="Akapitzlist"/>
        <w:numPr>
          <w:ilvl w:val="0"/>
          <w:numId w:val="12"/>
        </w:numPr>
        <w:tabs>
          <w:tab w:val="left" w:pos="284"/>
        </w:tabs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o niezaleganiu z zobowiązaniami</w:t>
      </w:r>
    </w:p>
    <w:p w14:paraId="7FEADE46" w14:textId="31133990" w:rsidR="00F77E05" w:rsidRDefault="00F77E05" w:rsidP="000A2708">
      <w:pPr>
        <w:pStyle w:val="Akapitzlist"/>
        <w:tabs>
          <w:tab w:val="left" w:pos="28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07AE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nie zalegam z zobowiązaniami z tytułu:</w:t>
      </w:r>
      <w:r w:rsidR="004E07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07AE">
        <w:rPr>
          <w:rFonts w:ascii="Times New Roman" w:hAnsi="Times New Roman" w:cs="Times New Roman"/>
          <w:color w:val="000000" w:themeColor="text1"/>
          <w:sz w:val="24"/>
          <w:szCs w:val="24"/>
        </w:rPr>
        <w:t>administracyjnych kar pieniężnych za przekroczenie lub naruszenie warunków korzystania ze środowisk /WIOŚ/, opłat za gospodarcze korzystanie ze środowiska /Urząd Marszałkowski/; z</w:t>
      </w:r>
      <w:r w:rsidR="00895D2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4E07AE">
        <w:rPr>
          <w:rFonts w:ascii="Times New Roman" w:hAnsi="Times New Roman" w:cs="Times New Roman"/>
          <w:color w:val="000000" w:themeColor="text1"/>
          <w:sz w:val="24"/>
          <w:szCs w:val="24"/>
        </w:rPr>
        <w:t>zobowiązaniami wobec: Urzędu Skarbowego, Zakładu Ubezpieczeń Społecznych; oraz z zobowiązaniami wobec gmin z tytułu podatku od nieruchomości</w:t>
      </w:r>
      <w:r w:rsidR="004E07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9319632" w14:textId="77777777" w:rsidR="004E07AE" w:rsidRDefault="004E07AE" w:rsidP="000A2708">
      <w:pPr>
        <w:pStyle w:val="Akapitzlist"/>
        <w:tabs>
          <w:tab w:val="left" w:pos="28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C30000" w14:textId="04B17171" w:rsidR="005D35D3" w:rsidRPr="000A2708" w:rsidRDefault="005D35D3" w:rsidP="004227F2">
      <w:pPr>
        <w:pStyle w:val="Akapitzlist"/>
        <w:numPr>
          <w:ilvl w:val="0"/>
          <w:numId w:val="12"/>
        </w:numPr>
        <w:tabs>
          <w:tab w:val="left" w:pos="284"/>
        </w:tabs>
        <w:ind w:left="709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o sposobie rozliczania podatku VAT</w:t>
      </w:r>
    </w:p>
    <w:p w14:paraId="4216E6A2" w14:textId="4E21B8FF" w:rsidR="004227F2" w:rsidRPr="000A2708" w:rsidRDefault="004E07AE" w:rsidP="000A2708">
      <w:pPr>
        <w:pStyle w:val="Akapitzlist"/>
        <w:tabs>
          <w:tab w:val="left" w:pos="28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5759">
        <w:rPr>
          <w:rFonts w:ascii="Times New Roman" w:eastAsia="Times New Roman" w:hAnsi="Times New Roman" w:cs="Times New Roman"/>
          <w:spacing w:val="2"/>
          <w:sz w:val="24"/>
          <w:szCs w:val="24"/>
        </w:rPr>
        <w:t>Oświadczam, że kwota VAT-u zapłacona w związku z realizacją zadania, którego dotyczy wniosek: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7088"/>
      </w:tblGrid>
      <w:tr w:rsidR="004227F2" w:rsidRPr="004E07AE" w14:paraId="0BA4D2C0" w14:textId="21EE275D" w:rsidTr="000A2708">
        <w:tc>
          <w:tcPr>
            <w:tcW w:w="1275" w:type="dxa"/>
            <w:vAlign w:val="center"/>
          </w:tcPr>
          <w:p w14:paraId="74D43291" w14:textId="77777777" w:rsidR="004227F2" w:rsidRPr="00AB5759" w:rsidRDefault="00000000" w:rsidP="004227F2">
            <w:pPr>
              <w:spacing w:before="20" w:after="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alias w:val="d1"/>
                <w:tag w:val="Pole wyboru"/>
                <w:id w:val="-191523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7F2" w:rsidRPr="004E07AE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8" w:type="dxa"/>
          </w:tcPr>
          <w:p w14:paraId="4868E3D7" w14:textId="6CCE5030" w:rsidR="004227F2" w:rsidRPr="004E07AE" w:rsidRDefault="004227F2" w:rsidP="000A2708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7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będzie podlegać rozliczeniu z Urzędem Skarbowym</w:t>
            </w:r>
          </w:p>
        </w:tc>
      </w:tr>
      <w:tr w:rsidR="004227F2" w:rsidRPr="004E07AE" w14:paraId="64CB14D0" w14:textId="7AF98CC3" w:rsidTr="000A2708">
        <w:tc>
          <w:tcPr>
            <w:tcW w:w="1275" w:type="dxa"/>
            <w:vAlign w:val="center"/>
          </w:tcPr>
          <w:p w14:paraId="219824DE" w14:textId="0F5681D0" w:rsidR="004227F2" w:rsidRPr="00AB5759" w:rsidRDefault="00000000" w:rsidP="004227F2">
            <w:pPr>
              <w:spacing w:before="20" w:after="2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alias w:val="d1"/>
                <w:tag w:val="Pole wyboru"/>
                <w:id w:val="-155377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27F2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8" w:type="dxa"/>
          </w:tcPr>
          <w:p w14:paraId="529A16FD" w14:textId="41E7362D" w:rsidR="004227F2" w:rsidRPr="004E07AE" w:rsidRDefault="004227F2" w:rsidP="000A2708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nie </w:t>
            </w:r>
            <w:r w:rsidRPr="00AB57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będzie podlegać rozliczeniu z Urzędem Skarbowym</w:t>
            </w:r>
          </w:p>
        </w:tc>
      </w:tr>
    </w:tbl>
    <w:p w14:paraId="04D5A02C" w14:textId="77777777" w:rsidR="004E07AE" w:rsidRDefault="004E07AE" w:rsidP="000A2708">
      <w:pPr>
        <w:pStyle w:val="Akapitzlist"/>
        <w:tabs>
          <w:tab w:val="left" w:pos="284"/>
        </w:tabs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8B0541" w14:textId="6496E3DE" w:rsidR="005D35D3" w:rsidRPr="000A2708" w:rsidRDefault="005D35D3" w:rsidP="005D35D3">
      <w:pPr>
        <w:pStyle w:val="Akapitzlist"/>
        <w:numPr>
          <w:ilvl w:val="0"/>
          <w:numId w:val="12"/>
        </w:numPr>
        <w:tabs>
          <w:tab w:val="left" w:pos="284"/>
        </w:tabs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b/>
          <w:bCs/>
          <w:sz w:val="24"/>
          <w:szCs w:val="24"/>
        </w:rPr>
        <w:t>Oświadczenie o wyborze wykonawcy</w:t>
      </w:r>
    </w:p>
    <w:p w14:paraId="40E863DF" w14:textId="24BEEAC9" w:rsidR="005D35D3" w:rsidRPr="000A2708" w:rsidRDefault="005D35D3" w:rsidP="000A2708">
      <w:pPr>
        <w:pStyle w:val="Akapitzlist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 xml:space="preserve">Oświadczam, że do zrealizowania zadania, którego dotyczy wniosek, </w:t>
      </w:r>
      <w:r w:rsidRPr="000A2708">
        <w:rPr>
          <w:rFonts w:ascii="Times New Roman" w:hAnsi="Times New Roman" w:cs="Times New Roman"/>
          <w:bCs/>
          <w:sz w:val="24"/>
          <w:szCs w:val="24"/>
        </w:rPr>
        <w:t xml:space="preserve">postępowanie </w:t>
      </w:r>
      <w:r w:rsidRPr="000A2708">
        <w:rPr>
          <w:rFonts w:ascii="Times New Roman" w:hAnsi="Times New Roman" w:cs="Times New Roman"/>
          <w:bCs/>
          <w:sz w:val="24"/>
          <w:szCs w:val="24"/>
        </w:rPr>
        <w:br/>
        <w:t>o udzielenie zamówienia na</w:t>
      </w:r>
      <w:r w:rsidRPr="000A2708">
        <w:rPr>
          <w:rFonts w:ascii="Times New Roman" w:hAnsi="Times New Roman" w:cs="Times New Roman"/>
          <w:sz w:val="24"/>
          <w:szCs w:val="24"/>
        </w:rPr>
        <w:t xml:space="preserve"> roboty budowlane, usługi i dostawy dokonano</w:t>
      </w:r>
      <w:r w:rsidR="00C2392A">
        <w:rPr>
          <w:rFonts w:ascii="Times New Roman" w:hAnsi="Times New Roman" w:cs="Times New Roman"/>
          <w:sz w:val="24"/>
          <w:szCs w:val="24"/>
        </w:rPr>
        <w:t>/zostanie dokonane</w:t>
      </w:r>
      <w:r w:rsidRPr="000A2708">
        <w:rPr>
          <w:rFonts w:ascii="Times New Roman" w:hAnsi="Times New Roman" w:cs="Times New Roman"/>
          <w:sz w:val="24"/>
          <w:szCs w:val="24"/>
        </w:rPr>
        <w:t xml:space="preserve"> z zachowaniem: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7088"/>
      </w:tblGrid>
      <w:tr w:rsidR="005D35D3" w:rsidRPr="004227F2" w14:paraId="1CC442E1" w14:textId="77777777" w:rsidTr="00AB5759">
        <w:tc>
          <w:tcPr>
            <w:tcW w:w="1275" w:type="dxa"/>
            <w:vAlign w:val="center"/>
          </w:tcPr>
          <w:p w14:paraId="2E4C351C" w14:textId="77777777" w:rsidR="005D35D3" w:rsidRPr="004227F2" w:rsidRDefault="00000000" w:rsidP="00AB5759">
            <w:pPr>
              <w:spacing w:before="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alias w:val="d1"/>
                <w:tag w:val="Pole wyboru"/>
                <w:id w:val="-1034726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D3" w:rsidRPr="004227F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8" w:type="dxa"/>
            <w:vAlign w:val="center"/>
          </w:tcPr>
          <w:p w14:paraId="3C9E3782" w14:textId="77777777" w:rsidR="005D35D3" w:rsidRPr="004227F2" w:rsidRDefault="005D35D3" w:rsidP="00AB5759">
            <w:pPr>
              <w:spacing w:before="20"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B5759">
              <w:rPr>
                <w:rFonts w:ascii="Times New Roman" w:hAnsi="Times New Roman" w:cs="Times New Roman"/>
                <w:sz w:val="24"/>
                <w:szCs w:val="24"/>
              </w:rPr>
              <w:t xml:space="preserve">procedur wynikających z ustawy z dnia 11 września 2019 r. Prawo zamówień publicznych - </w:t>
            </w:r>
            <w:r w:rsidRPr="00AB5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przypadku, gdy Wnioskodawcą jest Gmina</w:t>
            </w:r>
          </w:p>
        </w:tc>
      </w:tr>
      <w:tr w:rsidR="005D35D3" w:rsidRPr="004227F2" w14:paraId="2CDC72A3" w14:textId="77777777" w:rsidTr="00AB5759">
        <w:tc>
          <w:tcPr>
            <w:tcW w:w="1275" w:type="dxa"/>
            <w:vAlign w:val="center"/>
          </w:tcPr>
          <w:p w14:paraId="3046849C" w14:textId="77777777" w:rsidR="005D35D3" w:rsidRPr="004227F2" w:rsidRDefault="00000000" w:rsidP="00AB5759">
            <w:pPr>
              <w:spacing w:before="20"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</w:rPr>
                <w:alias w:val="d1"/>
                <w:tag w:val="Pole wyboru"/>
                <w:id w:val="608933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35D3" w:rsidRPr="004227F2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7088" w:type="dxa"/>
            <w:vAlign w:val="center"/>
          </w:tcPr>
          <w:p w14:paraId="1C5A2A78" w14:textId="77777777" w:rsidR="005D35D3" w:rsidRPr="00AB5759" w:rsidRDefault="005D35D3" w:rsidP="00AB575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759">
              <w:rPr>
                <w:rFonts w:ascii="Times New Roman" w:hAnsi="Times New Roman" w:cs="Times New Roman"/>
                <w:sz w:val="24"/>
                <w:szCs w:val="24"/>
              </w:rPr>
              <w:t xml:space="preserve">procedur równego traktowania, uczciwej konkurencji i przejrzystości - </w:t>
            </w:r>
          </w:p>
          <w:p w14:paraId="4A1BF03F" w14:textId="77777777" w:rsidR="005D35D3" w:rsidRPr="00AB5759" w:rsidRDefault="005D35D3" w:rsidP="00AB575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B575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 przypadku gdy Wnioskodawcą jest OSP</w:t>
            </w:r>
          </w:p>
        </w:tc>
      </w:tr>
    </w:tbl>
    <w:p w14:paraId="3FC47065" w14:textId="77777777" w:rsidR="00DD0F7A" w:rsidRPr="000A2708" w:rsidRDefault="00DD0F7A" w:rsidP="000A2708">
      <w:pPr>
        <w:pStyle w:val="Akapitzlist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5B59793" w14:textId="23599C0D" w:rsidR="005D35D3" w:rsidRPr="000A2708" w:rsidRDefault="005D35D3" w:rsidP="004227F2">
      <w:pPr>
        <w:pStyle w:val="Akapitzlist"/>
        <w:numPr>
          <w:ilvl w:val="0"/>
          <w:numId w:val="12"/>
        </w:numPr>
        <w:tabs>
          <w:tab w:val="left" w:pos="284"/>
        </w:tabs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o przestrzeganiu przepisów Prawa budowlanego</w:t>
      </w:r>
    </w:p>
    <w:p w14:paraId="550CBF15" w14:textId="5F3AA54C" w:rsidR="005D35D3" w:rsidRDefault="005D35D3" w:rsidP="00DD0F7A">
      <w:pPr>
        <w:pStyle w:val="Akapitzlist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D35D3">
        <w:rPr>
          <w:rFonts w:ascii="Times New Roman" w:hAnsi="Times New Roman" w:cs="Times New Roman"/>
          <w:sz w:val="24"/>
          <w:szCs w:val="24"/>
        </w:rPr>
        <w:t>Zobowiązuję się do przestrzegania ustawy z dnia 7 lipca 1994 r. Prawo budowlane</w:t>
      </w:r>
      <w:r w:rsidR="00DD0F7A">
        <w:rPr>
          <w:rFonts w:ascii="Times New Roman" w:hAnsi="Times New Roman" w:cs="Times New Roman"/>
          <w:sz w:val="24"/>
          <w:szCs w:val="24"/>
        </w:rPr>
        <w:t xml:space="preserve"> </w:t>
      </w:r>
      <w:r w:rsidRPr="005D35D3">
        <w:rPr>
          <w:rFonts w:ascii="Times New Roman" w:hAnsi="Times New Roman" w:cs="Times New Roman"/>
          <w:sz w:val="24"/>
          <w:szCs w:val="24"/>
        </w:rPr>
        <w:t>w</w:t>
      </w:r>
      <w:r w:rsidR="00DD0F7A">
        <w:rPr>
          <w:rFonts w:ascii="Times New Roman" w:hAnsi="Times New Roman" w:cs="Times New Roman"/>
          <w:sz w:val="24"/>
          <w:szCs w:val="24"/>
        </w:rPr>
        <w:t> </w:t>
      </w:r>
      <w:r w:rsidRPr="005D35D3">
        <w:rPr>
          <w:rFonts w:ascii="Times New Roman" w:hAnsi="Times New Roman" w:cs="Times New Roman"/>
          <w:sz w:val="24"/>
          <w:szCs w:val="24"/>
        </w:rPr>
        <w:t>realizacji zadania objętego przedmiotowym wnioskiem</w:t>
      </w:r>
      <w:r w:rsidR="00DD0F7A">
        <w:rPr>
          <w:rFonts w:ascii="Times New Roman" w:hAnsi="Times New Roman" w:cs="Times New Roman"/>
          <w:sz w:val="24"/>
          <w:szCs w:val="24"/>
        </w:rPr>
        <w:t>.</w:t>
      </w:r>
    </w:p>
    <w:p w14:paraId="0926AEA2" w14:textId="77777777" w:rsidR="00DD0F7A" w:rsidRPr="000A2708" w:rsidRDefault="00DD0F7A" w:rsidP="000A2708">
      <w:pPr>
        <w:pStyle w:val="Akapitzlist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97EC3C3" w14:textId="61D0723D" w:rsidR="005D35D3" w:rsidRPr="000A2708" w:rsidRDefault="00DD0F7A" w:rsidP="004227F2">
      <w:pPr>
        <w:pStyle w:val="Akapitzlist"/>
        <w:numPr>
          <w:ilvl w:val="0"/>
          <w:numId w:val="12"/>
        </w:numPr>
        <w:tabs>
          <w:tab w:val="left" w:pos="284"/>
        </w:tabs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Oświadczenie dotyczące instalowanych urządzeń</w:t>
      </w:r>
    </w:p>
    <w:p w14:paraId="1CC336C8" w14:textId="57A00FED" w:rsidR="00DD0F7A" w:rsidRPr="000A2708" w:rsidRDefault="00DD0F7A" w:rsidP="000A2708">
      <w:pPr>
        <w:pStyle w:val="Akapitzlist"/>
        <w:tabs>
          <w:tab w:val="left" w:pos="28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 xml:space="preserve">Oświadczam, że instalowane </w:t>
      </w:r>
      <w:r>
        <w:rPr>
          <w:rFonts w:ascii="Times New Roman" w:hAnsi="Times New Roman" w:cs="Times New Roman"/>
          <w:sz w:val="24"/>
          <w:szCs w:val="24"/>
        </w:rPr>
        <w:t xml:space="preserve">w ramach przedmiotowego zadania </w:t>
      </w:r>
      <w:r w:rsidRPr="00DD0F7A">
        <w:rPr>
          <w:rFonts w:ascii="Times New Roman" w:hAnsi="Times New Roman" w:cs="Times New Roman"/>
          <w:sz w:val="24"/>
          <w:szCs w:val="24"/>
        </w:rPr>
        <w:t xml:space="preserve">urządzenia </w:t>
      </w:r>
      <w:r>
        <w:rPr>
          <w:rFonts w:ascii="Times New Roman" w:hAnsi="Times New Roman" w:cs="Times New Roman"/>
          <w:sz w:val="24"/>
          <w:szCs w:val="24"/>
        </w:rPr>
        <w:t>są</w:t>
      </w:r>
      <w:r w:rsidRPr="00DD0F7A">
        <w:rPr>
          <w:rFonts w:ascii="Times New Roman" w:hAnsi="Times New Roman" w:cs="Times New Roman"/>
          <w:sz w:val="24"/>
          <w:szCs w:val="24"/>
        </w:rPr>
        <w:t xml:space="preserve"> nieużywane i wyprodukowane w ciągu 24 miesięcy przed ich montażem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8527"/>
      </w:tblGrid>
      <w:tr w:rsidR="001725C5" w:rsidRPr="001725C5" w14:paraId="0E8B0EEB" w14:textId="77777777" w:rsidTr="00921115">
        <w:tc>
          <w:tcPr>
            <w:tcW w:w="896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847CD" w14:textId="46EEC2F3" w:rsidR="000511D4" w:rsidRPr="000A2708" w:rsidRDefault="00895D24" w:rsidP="000A2708">
            <w:pPr>
              <w:ind w:hanging="7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</w:t>
            </w:r>
            <w:r w:rsidR="000511D4" w:rsidRPr="000A27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C239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WYMAGANE Z</w:t>
            </w:r>
            <w:r w:rsidR="000511D4" w:rsidRPr="000A27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AŁĄCZNIK</w:t>
            </w:r>
            <w:r w:rsidR="00C2392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</w:t>
            </w:r>
            <w:r w:rsidR="000511D4" w:rsidRPr="000A27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 WNIOSKU</w:t>
            </w:r>
          </w:p>
        </w:tc>
      </w:tr>
      <w:tr w:rsidR="001725C5" w:rsidRPr="001725C5" w14:paraId="1C3C06F0" w14:textId="77777777" w:rsidTr="00921115"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74947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4F810AB7" w14:textId="77777777" w:rsidR="00950B5D" w:rsidRPr="000A2708" w:rsidRDefault="00950B5D" w:rsidP="009435AA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4EA45" w14:textId="0936BC4C" w:rsidR="00950B5D" w:rsidRPr="000A2708" w:rsidRDefault="00950B5D" w:rsidP="009435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Harmonogram rzeczowo-finansowy</w:t>
            </w:r>
          </w:p>
        </w:tc>
      </w:tr>
      <w:tr w:rsidR="00DD0F7A" w:rsidRPr="001725C5" w14:paraId="3FB5AAE8" w14:textId="77777777" w:rsidTr="00921115"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1439958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6B90B824" w14:textId="77777777" w:rsidR="00DD0F7A" w:rsidRPr="00AB5759" w:rsidRDefault="00DD0F7A" w:rsidP="00AB5759">
                <w:pPr>
                  <w:spacing w:after="0" w:line="240" w:lineRule="auto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AB5759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F539C3" w14:textId="3160D964" w:rsidR="00DD0F7A" w:rsidRPr="00AB5759" w:rsidRDefault="00DD0F7A" w:rsidP="00AB575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Przegląd energetyczny </w:t>
            </w:r>
            <w:r w:rsidR="0098569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przedsięwzięcia </w:t>
            </w:r>
            <w:r w:rsidRPr="00AB575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przed modernizacją</w:t>
            </w:r>
          </w:p>
        </w:tc>
      </w:tr>
      <w:tr w:rsidR="001725C5" w:rsidRPr="001725C5" w14:paraId="77A884AD" w14:textId="77777777" w:rsidTr="00921115"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2"/>
            <w:tag w:val="Pole wyboru"/>
            <w:id w:val="221267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4408406A" w14:textId="77777777" w:rsidR="00950B5D" w:rsidRPr="000A2708" w:rsidRDefault="00950B5D" w:rsidP="009435AA">
                <w:pPr>
                  <w:spacing w:after="0" w:line="240" w:lineRule="auto"/>
                  <w:jc w:val="center"/>
                  <w:rPr>
                    <w:rFonts w:ascii="Times New Roman" w:eastAsia="MS Gothic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9BFA7A" w14:textId="79D55572" w:rsidR="00950B5D" w:rsidRPr="000A2708" w:rsidRDefault="00950B5D" w:rsidP="009435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Dane osób upoważnionych do podpisania umowy wraz ze stosownymi pełnomocnictwami lub dokumentami określającymi, kto jest upoważniony do dokonywania czynności prawnych w zakresie praw i obowiązków majątkowych Wnioskodawcy </w:t>
            </w:r>
            <w:r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(aktualny wypis z Krajowego Rejestru Sądowego</w:t>
            </w:r>
            <w:r w:rsidR="008C0012"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 w przypadku, gdy Wnioskodawcą jest OSP</w:t>
            </w:r>
            <w:r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, </w:t>
            </w:r>
            <w:r w:rsidR="00D671E1"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z</w:t>
            </w:r>
            <w:r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aświadczenie </w:t>
            </w:r>
            <w:bookmarkStart w:id="1" w:name="_Hlk191230385"/>
            <w:r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właściwej Komisji Wyborczej </w:t>
            </w:r>
            <w:bookmarkEnd w:id="1"/>
            <w:r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dotyczące wyboru Wójta/Burmistrza</w:t>
            </w:r>
            <w:r w:rsidR="008C0012"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oraz</w:t>
            </w:r>
            <w:r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 w:rsidR="00D671E1"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uchwała w sprawie powołania Skarbnika</w:t>
            </w:r>
            <w:r w:rsidR="008C0012"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– w przypadku, gdy Wnioskodawcą jest Gmina</w:t>
            </w:r>
            <w:r w:rsidR="00D671E1" w:rsidRPr="000A270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)</w:t>
            </w:r>
          </w:p>
        </w:tc>
      </w:tr>
      <w:tr w:rsidR="001725C5" w:rsidRPr="001725C5" w14:paraId="4F54B5D7" w14:textId="77777777" w:rsidTr="00921115"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393013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62345822" w14:textId="77777777" w:rsidR="00950B5D" w:rsidRPr="000A2708" w:rsidRDefault="00950B5D" w:rsidP="009435AA">
                <w:pPr>
                  <w:spacing w:after="0" w:line="240" w:lineRule="auto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CEE61" w14:textId="3D43E5CB" w:rsidR="00950B5D" w:rsidRPr="000A2708" w:rsidRDefault="00950B5D" w:rsidP="000A2708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Umowy z wykonawcami/dostawcami potwierdzające koszt całkowity zadania</w:t>
            </w:r>
          </w:p>
        </w:tc>
      </w:tr>
      <w:tr w:rsidR="008C0012" w:rsidRPr="001725C5" w14:paraId="75EDCC66" w14:textId="77777777" w:rsidTr="00921115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alias w:val="d1"/>
            <w:tag w:val="Pole wyboru"/>
            <w:id w:val="48004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692255EC" w14:textId="3A6D4DCD" w:rsidR="008C0012" w:rsidRPr="000A2708" w:rsidRDefault="008C0012" w:rsidP="009435AA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47289C" w14:textId="36FFEE2D" w:rsidR="008C0012" w:rsidRPr="000A2708" w:rsidRDefault="008C0012" w:rsidP="009435A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sz w:val="24"/>
                <w:szCs w:val="24"/>
              </w:rPr>
              <w:t>Ostateczne pozwolenie na budowę/zgłoszenie, jeśli jest wymagane</w:t>
            </w:r>
          </w:p>
        </w:tc>
      </w:tr>
      <w:tr w:rsidR="00B66965" w:rsidRPr="00B66965" w14:paraId="21A08E52" w14:textId="77777777" w:rsidTr="00921115">
        <w:sdt>
          <w:sdtPr>
            <w:rPr>
              <w:rFonts w:ascii="Times New Roman" w:hAnsi="Times New Roman" w:cs="Times New Roman"/>
              <w:b/>
              <w:bCs/>
              <w:sz w:val="24"/>
              <w:szCs w:val="24"/>
            </w:rPr>
            <w:alias w:val="d1"/>
            <w:tag w:val="Pole wyboru"/>
            <w:id w:val="1765649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6F56942D" w14:textId="77777777" w:rsidR="008C0012" w:rsidRPr="000A2708" w:rsidRDefault="008C0012" w:rsidP="009435AA">
                <w:pPr>
                  <w:spacing w:after="0" w:line="240" w:lineRule="auto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08A584" w14:textId="62521998" w:rsidR="00C6595C" w:rsidRPr="00B66965" w:rsidRDefault="008C0012" w:rsidP="00C6595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sz w:val="24"/>
                <w:szCs w:val="24"/>
              </w:rPr>
              <w:t xml:space="preserve">Oświadczenie </w:t>
            </w:r>
            <w:r w:rsidR="00211D61" w:rsidRPr="000A2708">
              <w:rPr>
                <w:rFonts w:ascii="Times New Roman" w:hAnsi="Times New Roman" w:cs="Times New Roman"/>
                <w:sz w:val="24"/>
                <w:szCs w:val="24"/>
              </w:rPr>
              <w:t>dotyczące pomocy publicznej</w:t>
            </w:r>
            <w:r w:rsidR="00211D61" w:rsidRPr="00B669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6595C" w:rsidRPr="00B66965">
              <w:rPr>
                <w:rFonts w:ascii="Times New Roman" w:hAnsi="Times New Roman" w:cs="Times New Roman"/>
                <w:sz w:val="24"/>
                <w:szCs w:val="24"/>
              </w:rPr>
              <w:t>a w przypadku jej wystąpienia odpowiedni formularz informacji przedstawianych przez podmiot ubiegający się o</w:t>
            </w:r>
            <w:r w:rsidR="00C6595C" w:rsidRPr="000A2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595C" w:rsidRPr="00B66965">
              <w:rPr>
                <w:rFonts w:ascii="Times New Roman" w:hAnsi="Times New Roman" w:cs="Times New Roman"/>
                <w:sz w:val="24"/>
                <w:szCs w:val="24"/>
              </w:rPr>
              <w:t>pomoc wg wzoru stanowiącego załącznik:</w:t>
            </w:r>
          </w:p>
          <w:p w14:paraId="741409DA" w14:textId="77777777" w:rsidR="00B66965" w:rsidRPr="000A2708" w:rsidRDefault="00B66965" w:rsidP="000A2708">
            <w:pPr>
              <w:numPr>
                <w:ilvl w:val="0"/>
                <w:numId w:val="14"/>
              </w:numPr>
              <w:spacing w:line="240" w:lineRule="auto"/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1279224"/>
            <w:r w:rsidRPr="000A2708"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Rady Ministrów z dnia 29 marca 2010 r. w sprawie zakresu informacji przedstawionych przez podmiot ubiegający się o pomoc de </w:t>
            </w:r>
            <w:proofErr w:type="spellStart"/>
            <w:r w:rsidRPr="000A2708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0A2708">
              <w:rPr>
                <w:rFonts w:ascii="Times New Roman" w:hAnsi="Times New Roman" w:cs="Times New Roman"/>
                <w:sz w:val="24"/>
                <w:szCs w:val="24"/>
              </w:rPr>
              <w:t xml:space="preserve"> (Dz. U. z 2024 poz. 40 ze zm.) lub</w:t>
            </w:r>
          </w:p>
          <w:p w14:paraId="677F81B9" w14:textId="41E6860A" w:rsidR="008C0012" w:rsidRPr="000A2708" w:rsidRDefault="00B66965" w:rsidP="000A2708">
            <w:pPr>
              <w:numPr>
                <w:ilvl w:val="0"/>
                <w:numId w:val="14"/>
              </w:numPr>
              <w:spacing w:line="240" w:lineRule="auto"/>
              <w:ind w:left="201" w:hanging="2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sz w:val="24"/>
                <w:szCs w:val="24"/>
              </w:rPr>
              <w:t xml:space="preserve">do Rozporządzenia Rady Ministrów z dnia 29 marca 2010 r. w sprawie zakresu informacji przedstawionych przez podmiot ubiegający się o pomoc inną niż pomoc de </w:t>
            </w:r>
            <w:proofErr w:type="spellStart"/>
            <w:r w:rsidRPr="000A2708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0A2708">
              <w:rPr>
                <w:rFonts w:ascii="Times New Roman" w:hAnsi="Times New Roman" w:cs="Times New Roman"/>
                <w:sz w:val="24"/>
                <w:szCs w:val="24"/>
              </w:rPr>
              <w:t xml:space="preserve"> lub o pomoc de </w:t>
            </w:r>
            <w:proofErr w:type="spellStart"/>
            <w:r w:rsidRPr="000A2708">
              <w:rPr>
                <w:rFonts w:ascii="Times New Roman" w:hAnsi="Times New Roman" w:cs="Times New Roman"/>
                <w:sz w:val="24"/>
                <w:szCs w:val="24"/>
              </w:rPr>
              <w:t>minimis</w:t>
            </w:r>
            <w:proofErr w:type="spellEnd"/>
            <w:r w:rsidRPr="000A2708">
              <w:rPr>
                <w:rFonts w:ascii="Times New Roman" w:hAnsi="Times New Roman" w:cs="Times New Roman"/>
                <w:sz w:val="24"/>
                <w:szCs w:val="24"/>
              </w:rPr>
              <w:t xml:space="preserve"> w rolnictwie i rybołówstwie (Dz.U. 2010.53.312 ze zm.).</w:t>
            </w:r>
            <w:bookmarkEnd w:id="2"/>
          </w:p>
        </w:tc>
      </w:tr>
      <w:tr w:rsidR="001725C5" w:rsidRPr="001725C5" w14:paraId="7EFFB1F7" w14:textId="77777777" w:rsidTr="00921115"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-1442368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73B06136" w14:textId="77777777" w:rsidR="008C0012" w:rsidRPr="000A2708" w:rsidRDefault="008C0012" w:rsidP="009435AA">
                <w:pPr>
                  <w:spacing w:after="0" w:line="240" w:lineRule="auto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8E527F" w14:textId="77777777" w:rsidR="008C0012" w:rsidRPr="000A2708" w:rsidRDefault="008C0012" w:rsidP="009435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Dokument potwierdzający prawo własności lub inny tytuł prawny do budynku/nieruchomości gruntowej</w:t>
            </w:r>
          </w:p>
        </w:tc>
      </w:tr>
      <w:tr w:rsidR="001725C5" w:rsidRPr="001725C5" w14:paraId="0E73B773" w14:textId="77777777" w:rsidTr="00921115">
        <w:sdt>
          <w:sdtPr>
            <w:rPr>
              <w:rFonts w:ascii="Times New Roman" w:hAnsi="Times New Roman" w:cs="Times New Roman"/>
              <w:b/>
              <w:bCs/>
              <w:color w:val="000000" w:themeColor="text1"/>
              <w:sz w:val="24"/>
              <w:szCs w:val="24"/>
            </w:rPr>
            <w:alias w:val="d1"/>
            <w:tag w:val="Pole wyboru"/>
            <w:id w:val="15354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325B5D26" w14:textId="77777777" w:rsidR="008C0012" w:rsidRPr="000A2708" w:rsidRDefault="008C0012" w:rsidP="009435AA">
                <w:pPr>
                  <w:spacing w:after="0" w:line="240" w:lineRule="auto"/>
                  <w:jc w:val="center"/>
                  <w:rPr>
                    <w:rFonts w:ascii="Times New Roman" w:eastAsia="MS Gothic" w:hAnsi="Times New Roman" w:cs="Times New Roman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0A2708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113D90" w14:textId="77777777" w:rsidR="008C0012" w:rsidRPr="000A2708" w:rsidRDefault="008C0012" w:rsidP="009435A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27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Inne - jeśli dotyczy, np.: audyt energetyczny, niezbędna dokumentacja budowlana/techniczna, Świadectwo Charakterystyki Energetycznej (SCHE)</w:t>
            </w:r>
          </w:p>
        </w:tc>
      </w:tr>
    </w:tbl>
    <w:p w14:paraId="497AC743" w14:textId="77777777" w:rsidR="00AF477D" w:rsidRDefault="00AF477D" w:rsidP="000511D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E425754" w14:textId="3DD3A4A7" w:rsidR="00B37CDB" w:rsidRPr="000A2708" w:rsidRDefault="00B37CDB" w:rsidP="000A2708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A27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Oświadczam, że znana jest mi odpowiedzialność karna za przedłożenie fałszywych stwierdzeń, nieprawdziwych dokumentów lub nierzetelnego oświadczenia dotyczącego okoliczności mających istotne znaczenie dla uzyskania dotacji w Wojewódzkim Funduszu Ochrony </w:t>
      </w:r>
      <w:r w:rsidRPr="000A27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Środowiska i Gospodarki Wodnej w Lublinie wynikająca z art. 233 w zw. z art. 297 ustawy z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0A27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dnia 6 czerwca 1997 r. Kodeks karny (Dz.U. z 2024 r. poz. 17 z</w:t>
      </w:r>
      <w:r w:rsidR="00F213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0A27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zm.).</w:t>
      </w:r>
    </w:p>
    <w:p w14:paraId="2D4AB363" w14:textId="77777777" w:rsidR="00AF477D" w:rsidRDefault="00AF477D" w:rsidP="000511D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461FB6C" w14:textId="77777777" w:rsidR="00B37CDB" w:rsidRDefault="00B37CDB" w:rsidP="000511D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7B8A10" w14:textId="77777777" w:rsidR="00B37CDB" w:rsidRDefault="00B37CDB" w:rsidP="000511D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B59CAAC" w14:textId="77777777" w:rsidR="00B37CDB" w:rsidRPr="000A2708" w:rsidRDefault="00B37CDB" w:rsidP="000511D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1558EC" w14:textId="7AFE2491" w:rsidR="00AF477D" w:rsidRPr="000A2708" w:rsidRDefault="00AF477D" w:rsidP="00AF477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A2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………………………</w:t>
      </w:r>
      <w:r w:rsidR="00943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43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9435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0A2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……………………….………………………</w:t>
      </w:r>
    </w:p>
    <w:p w14:paraId="6AAB3B4F" w14:textId="3F9AC4C0" w:rsidR="00294A2B" w:rsidRDefault="009435AA" w:rsidP="00294A2B">
      <w:pPr>
        <w:spacing w:after="0" w:line="240" w:lineRule="auto"/>
        <w:ind w:left="2832" w:hanging="212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AF477D" w:rsidRPr="000A2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</w:t>
      </w:r>
      <w:r w:rsidR="00AF477D" w:rsidRPr="000A2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F477D" w:rsidRPr="000A2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F477D" w:rsidRPr="000A2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294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AF477D" w:rsidRPr="000A27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Stempel firmowy i podpis</w:t>
      </w:r>
      <w:r w:rsidR="00294A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 osób</w:t>
      </w:r>
    </w:p>
    <w:p w14:paraId="10D77B6B" w14:textId="570810E9" w:rsidR="00294A2B" w:rsidRDefault="00294A2B" w:rsidP="000A2708">
      <w:pPr>
        <w:spacing w:after="0" w:line="240" w:lineRule="auto"/>
        <w:ind w:left="2832" w:hanging="212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upoważnionych do zaciągania</w:t>
      </w:r>
    </w:p>
    <w:p w14:paraId="2F01381E" w14:textId="2257795C" w:rsidR="00AF477D" w:rsidRPr="000A2708" w:rsidRDefault="00294A2B" w:rsidP="000A2708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zobowiązań majątkowych</w:t>
      </w:r>
    </w:p>
    <w:p w14:paraId="619A2CCE" w14:textId="77777777" w:rsidR="00481216" w:rsidRPr="000A2708" w:rsidRDefault="00481216" w:rsidP="0048121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99B4F7" w14:textId="77777777" w:rsidR="00481216" w:rsidRPr="000A2708" w:rsidRDefault="00481216" w:rsidP="000A270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A270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Ochrona danych osobowych. </w:t>
      </w:r>
    </w:p>
    <w:p w14:paraId="2DC02985" w14:textId="54484FF5" w:rsidR="00481216" w:rsidRPr="000A2708" w:rsidRDefault="00481216" w:rsidP="000A270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Administratorem danych osobowych jest Wojewódzki Fundusz Ochrony Środowiska i Gospodarki Wodnej </w:t>
      </w:r>
      <w:r w:rsidRPr="000A2708">
        <w:rPr>
          <w:rFonts w:ascii="Times New Roman" w:hAnsi="Times New Roman" w:cs="Times New Roman"/>
          <w:sz w:val="24"/>
          <w:szCs w:val="24"/>
        </w:rPr>
        <w:t>w</w:t>
      </w:r>
      <w:r w:rsidR="001725C5" w:rsidRPr="000A2708">
        <w:rPr>
          <w:rFonts w:ascii="Times New Roman" w:hAnsi="Times New Roman" w:cs="Times New Roman"/>
          <w:sz w:val="24"/>
          <w:szCs w:val="24"/>
        </w:rPr>
        <w:t> </w:t>
      </w:r>
      <w:r w:rsidRPr="000A2708">
        <w:rPr>
          <w:rFonts w:ascii="Times New Roman" w:hAnsi="Times New Roman" w:cs="Times New Roman"/>
          <w:sz w:val="24"/>
          <w:szCs w:val="24"/>
        </w:rPr>
        <w:t>Lublinie, z siedzibą przy ul. Wojciechowskiej 9a, 20-704 Lublin.</w:t>
      </w:r>
    </w:p>
    <w:p w14:paraId="4005993A" w14:textId="77777777" w:rsidR="00481216" w:rsidRPr="000A2708" w:rsidRDefault="00481216" w:rsidP="000A2708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 xml:space="preserve">Kontakt z Inspektorem Ochrony Danych: </w:t>
      </w:r>
    </w:p>
    <w:p w14:paraId="31D40B9B" w14:textId="77777777" w:rsidR="00481216" w:rsidRPr="000A2708" w:rsidRDefault="00481216" w:rsidP="000A2708">
      <w:pPr>
        <w:pStyle w:val="Akapitzlist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 xml:space="preserve">Inspektor Ochrony Danych, </w:t>
      </w:r>
    </w:p>
    <w:p w14:paraId="2ECE025D" w14:textId="77777777" w:rsidR="00481216" w:rsidRPr="000A2708" w:rsidRDefault="00481216" w:rsidP="000A2708">
      <w:pPr>
        <w:pStyle w:val="Akapitzlist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 xml:space="preserve">Wojewódzki Fundusz Ochrony Środowiska i Gospodarki Wodnej w Lublinie, </w:t>
      </w:r>
    </w:p>
    <w:p w14:paraId="303D8772" w14:textId="77777777" w:rsidR="00481216" w:rsidRPr="000A2708" w:rsidRDefault="00481216" w:rsidP="000A2708">
      <w:pPr>
        <w:pStyle w:val="Akapitzlist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ul. Wojciechowska 9a, 20-704 Lublin</w:t>
      </w:r>
      <w:r w:rsidRPr="000A2708">
        <w:rPr>
          <w:rFonts w:ascii="Times New Roman" w:hAnsi="Times New Roman" w:cs="Times New Roman"/>
          <w:color w:val="262727"/>
          <w:sz w:val="24"/>
          <w:szCs w:val="24"/>
        </w:rPr>
        <w:t>,</w:t>
      </w:r>
      <w:r w:rsidRPr="000A2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81FC34" w14:textId="77777777" w:rsidR="00481216" w:rsidRPr="000A2708" w:rsidRDefault="00481216" w:rsidP="000A2708">
      <w:pPr>
        <w:pStyle w:val="Akapitzlist"/>
        <w:spacing w:after="0" w:line="240" w:lineRule="auto"/>
        <w:ind w:left="567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 xml:space="preserve">email: inspektorodo@wfos.lublin.pl. </w:t>
      </w:r>
    </w:p>
    <w:p w14:paraId="6CB51DEC" w14:textId="58A47BC2" w:rsidR="00481216" w:rsidRPr="000A2708" w:rsidRDefault="00481216" w:rsidP="000A2708">
      <w:pPr>
        <w:pStyle w:val="Akapitzlist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Dane osobowe będą przetwarzane w celu dokonania analizy złożonego wniosku o</w:t>
      </w:r>
      <w:r w:rsidR="00F77E05">
        <w:rPr>
          <w:rFonts w:ascii="Times New Roman" w:hAnsi="Times New Roman" w:cs="Times New Roman"/>
          <w:sz w:val="24"/>
          <w:szCs w:val="24"/>
        </w:rPr>
        <w:t> d</w:t>
      </w:r>
      <w:r w:rsidRPr="000A2708">
        <w:rPr>
          <w:rFonts w:ascii="Times New Roman" w:hAnsi="Times New Roman" w:cs="Times New Roman"/>
          <w:sz w:val="24"/>
          <w:szCs w:val="24"/>
        </w:rPr>
        <w:t>ofinansowanie oraz zawarcia i realizacji umowy o dofinansowanie – na podstawie art. 6 ust. 1 lit. b i c RODO, w tym ustawy z</w:t>
      </w:r>
      <w:r w:rsidR="001725C5" w:rsidRPr="000A2708">
        <w:rPr>
          <w:rFonts w:ascii="Times New Roman" w:hAnsi="Times New Roman" w:cs="Times New Roman"/>
          <w:sz w:val="24"/>
          <w:szCs w:val="24"/>
        </w:rPr>
        <w:t> </w:t>
      </w:r>
      <w:r w:rsidRPr="000A2708">
        <w:rPr>
          <w:rFonts w:ascii="Times New Roman" w:hAnsi="Times New Roman" w:cs="Times New Roman"/>
          <w:sz w:val="24"/>
          <w:szCs w:val="24"/>
        </w:rPr>
        <w:t>dnia 27 kwietnia 2001 r. – Prawo ochrony środowiska.</w:t>
      </w:r>
    </w:p>
    <w:p w14:paraId="7B49C810" w14:textId="77777777" w:rsidR="00481216" w:rsidRPr="000A2708" w:rsidRDefault="00481216" w:rsidP="000A2708">
      <w:pPr>
        <w:pStyle w:val="Akapitzlist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Dane osobowe będą przetwarzane przez okres niezbędny do realizacji wniosku/umowy, aż do momentu wygaśnięcia obowiązku przetwarzania danych wynikającego z przepisów prawa, w tym przepisów dotyczących archiwizacji.</w:t>
      </w:r>
    </w:p>
    <w:p w14:paraId="588D0C37" w14:textId="392CAFFF" w:rsidR="00481216" w:rsidRPr="000A2708" w:rsidRDefault="00481216" w:rsidP="000A2708">
      <w:pPr>
        <w:pStyle w:val="Akapitzlist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Podanie danych osobowych jest niezbędne w celu rozpatrzenia wniosku o dofinansowanie oraz zawarcia i</w:t>
      </w:r>
      <w:r w:rsidR="001725C5" w:rsidRPr="000A2708">
        <w:rPr>
          <w:rFonts w:ascii="Times New Roman" w:hAnsi="Times New Roman" w:cs="Times New Roman"/>
          <w:sz w:val="24"/>
          <w:szCs w:val="24"/>
        </w:rPr>
        <w:t> </w:t>
      </w:r>
      <w:r w:rsidRPr="000A2708">
        <w:rPr>
          <w:rFonts w:ascii="Times New Roman" w:hAnsi="Times New Roman" w:cs="Times New Roman"/>
          <w:sz w:val="24"/>
          <w:szCs w:val="24"/>
        </w:rPr>
        <w:t>realizacji umowy o dofinansowanie.</w:t>
      </w:r>
    </w:p>
    <w:p w14:paraId="361A844E" w14:textId="4A333A8B" w:rsidR="00481216" w:rsidRPr="000A2708" w:rsidRDefault="00481216" w:rsidP="000A2708">
      <w:pPr>
        <w:pStyle w:val="Akapitzlist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Dane osobowe mogą zostać przekazane (w niezbędnym zakresie do realizacji celów określonych w ust. 3</w:t>
      </w:r>
      <w:r w:rsidR="007366D8">
        <w:rPr>
          <w:rFonts w:ascii="Times New Roman" w:hAnsi="Times New Roman" w:cs="Times New Roman"/>
          <w:sz w:val="24"/>
          <w:szCs w:val="24"/>
        </w:rPr>
        <w:t>)</w:t>
      </w:r>
      <w:r w:rsidRPr="000A2708">
        <w:rPr>
          <w:rFonts w:ascii="Times New Roman" w:hAnsi="Times New Roman" w:cs="Times New Roman"/>
          <w:sz w:val="24"/>
          <w:szCs w:val="24"/>
        </w:rPr>
        <w:t xml:space="preserve"> podmiotom świadczącym usługi na rzecz Administratora, tj. IT, pocztowe, Narodowemu Funduszowi Ochrony Środowiska i Gospodarki Wodnej. Ponadto, dane mogą zostać udostępnione innym podmiotom uprawnionym do dostępu do danych osobowych na podstawie właściwych przepisów prawa polskiego. </w:t>
      </w:r>
    </w:p>
    <w:p w14:paraId="32527483" w14:textId="77777777" w:rsidR="00481216" w:rsidRPr="000A2708" w:rsidRDefault="00481216" w:rsidP="000A2708">
      <w:pPr>
        <w:pStyle w:val="Akapitzlist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Wnioskodawca ma prawo do:</w:t>
      </w:r>
    </w:p>
    <w:p w14:paraId="204C86B4" w14:textId="77777777" w:rsidR="00481216" w:rsidRPr="000A2708" w:rsidRDefault="00481216" w:rsidP="000A2708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dostępu do danych osobowych;</w:t>
      </w:r>
    </w:p>
    <w:p w14:paraId="32D87B50" w14:textId="77777777" w:rsidR="00481216" w:rsidRPr="000A2708" w:rsidRDefault="00481216" w:rsidP="000A2708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 xml:space="preserve">sprostowania danych osobowych; </w:t>
      </w:r>
    </w:p>
    <w:p w14:paraId="35FF7053" w14:textId="77777777" w:rsidR="00481216" w:rsidRPr="000A2708" w:rsidRDefault="00481216" w:rsidP="000A2708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usunięcia danych osobowych („prawo do bycia zapomnianym”);</w:t>
      </w:r>
    </w:p>
    <w:p w14:paraId="2384E5D6" w14:textId="77777777" w:rsidR="00481216" w:rsidRPr="000A2708" w:rsidRDefault="00481216" w:rsidP="000A2708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ograniczenia przetwarzania danych osobowych;</w:t>
      </w:r>
    </w:p>
    <w:p w14:paraId="3C7219BC" w14:textId="77777777" w:rsidR="00481216" w:rsidRPr="000A2708" w:rsidRDefault="00481216" w:rsidP="000A2708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 xml:space="preserve">przenoszenia danych osobowych; </w:t>
      </w:r>
    </w:p>
    <w:p w14:paraId="005216B8" w14:textId="77777777" w:rsidR="00481216" w:rsidRPr="000A2708" w:rsidRDefault="00481216" w:rsidP="000A2708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 xml:space="preserve">wniesienia sprzeciwu wobec przetwarzania danych osobowych; </w:t>
      </w:r>
    </w:p>
    <w:p w14:paraId="683E4704" w14:textId="77777777" w:rsidR="00481216" w:rsidRPr="000A2708" w:rsidRDefault="00481216" w:rsidP="000A2708">
      <w:pPr>
        <w:pStyle w:val="Akapitzlist"/>
        <w:numPr>
          <w:ilvl w:val="0"/>
          <w:numId w:val="4"/>
        </w:numPr>
        <w:autoSpaceDN w:val="0"/>
        <w:spacing w:after="0" w:line="24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wniesienia skargi do organu nadzorczego w sprawach ochrony danych osobowych, którym jest Prezes Urzędu Ochrony Danych Osobowych.</w:t>
      </w:r>
    </w:p>
    <w:p w14:paraId="7EF086BD" w14:textId="02DE764C" w:rsidR="00C52AEB" w:rsidRPr="000A2708" w:rsidRDefault="00481216" w:rsidP="000A2708">
      <w:pPr>
        <w:pStyle w:val="Akapitzlist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2708">
        <w:rPr>
          <w:rFonts w:ascii="Times New Roman" w:hAnsi="Times New Roman" w:cs="Times New Roman"/>
          <w:sz w:val="24"/>
          <w:szCs w:val="24"/>
        </w:rPr>
        <w:t>Źródłem danych jest podmiot wnioskujący.</w:t>
      </w:r>
    </w:p>
    <w:sectPr w:rsidR="00C52AEB" w:rsidRPr="000A2708" w:rsidSect="00481216">
      <w:headerReference w:type="default" r:id="rId8"/>
      <w:endnotePr>
        <w:numFmt w:val="decimal"/>
      </w:endnotePr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4A2D3" w14:textId="77777777" w:rsidR="00E7304F" w:rsidRDefault="00E7304F">
      <w:pPr>
        <w:spacing w:after="0" w:line="240" w:lineRule="auto"/>
      </w:pPr>
      <w:r>
        <w:separator/>
      </w:r>
    </w:p>
  </w:endnote>
  <w:endnote w:type="continuationSeparator" w:id="0">
    <w:p w14:paraId="7F5B7201" w14:textId="77777777" w:rsidR="00E7304F" w:rsidRDefault="00E7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BD996" w14:textId="77777777" w:rsidR="00E7304F" w:rsidRDefault="00E7304F">
      <w:pPr>
        <w:spacing w:after="0" w:line="240" w:lineRule="auto"/>
      </w:pPr>
      <w:r>
        <w:separator/>
      </w:r>
    </w:p>
  </w:footnote>
  <w:footnote w:type="continuationSeparator" w:id="0">
    <w:p w14:paraId="69E62E01" w14:textId="77777777" w:rsidR="00E7304F" w:rsidRDefault="00E73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0116" w14:textId="77777777" w:rsidR="00715E8A" w:rsidRPr="00C92935" w:rsidRDefault="00000000" w:rsidP="00DE375C">
    <w:pPr>
      <w:spacing w:after="0" w:line="240" w:lineRule="auto"/>
      <w:ind w:left="3686"/>
      <w:jc w:val="both"/>
      <w:rPr>
        <w:sz w:val="18"/>
        <w:szCs w:val="18"/>
      </w:rPr>
    </w:pPr>
    <w:bookmarkStart w:id="3" w:name="_Hlk40985785"/>
    <w:bookmarkStart w:id="4" w:name="_Hlk40985786"/>
    <w:bookmarkStart w:id="5" w:name="_Hlk40985788"/>
    <w:bookmarkStart w:id="6" w:name="_Hlk40985789"/>
    <w:bookmarkStart w:id="7" w:name="_Hlk40985790"/>
    <w:bookmarkStart w:id="8" w:name="_Hlk40985791"/>
    <w:bookmarkStart w:id="9" w:name="_Hlk40985792"/>
    <w:bookmarkStart w:id="10" w:name="_Hlk40985793"/>
    <w:bookmarkStart w:id="11" w:name="_Hlk40985794"/>
    <w:bookmarkStart w:id="12" w:name="_Hlk40985795"/>
    <w:bookmarkStart w:id="13" w:name="_Hlk40985796"/>
    <w:bookmarkStart w:id="14" w:name="_Hlk40985797"/>
    <w:bookmarkStart w:id="15" w:name="_Hlk40985798"/>
    <w:bookmarkStart w:id="16" w:name="_Hlk40985799"/>
    <w:bookmarkStart w:id="17" w:name="_Hlk40985800"/>
    <w:bookmarkStart w:id="18" w:name="_Hlk40985801"/>
    <w:bookmarkStart w:id="19" w:name="_Hlk40985802"/>
    <w:bookmarkStart w:id="20" w:name="_Hlk40985803"/>
    <w:bookmarkStart w:id="21" w:name="_Hlk40985804"/>
    <w:bookmarkStart w:id="22" w:name="_Hlk40985805"/>
    <w:bookmarkStart w:id="23" w:name="_Hlk40985806"/>
    <w:bookmarkStart w:id="24" w:name="_Hlk40985807"/>
    <w:bookmarkStart w:id="25" w:name="_Hlk40985808"/>
    <w:bookmarkStart w:id="26" w:name="_Hlk40985809"/>
    <w:bookmarkStart w:id="27" w:name="_Hlk40985810"/>
    <w:bookmarkStart w:id="28" w:name="_Hlk40985811"/>
    <w:bookmarkStart w:id="29" w:name="_Hlk40985812"/>
    <w:bookmarkStart w:id="30" w:name="_Hlk40985813"/>
    <w:bookmarkStart w:id="31" w:name="_Hlk40985814"/>
    <w:bookmarkStart w:id="32" w:name="_Hlk40985815"/>
    <w:bookmarkStart w:id="33" w:name="_Hlk40985945"/>
    <w:bookmarkStart w:id="34" w:name="_Hlk40985946"/>
    <w:r w:rsidRPr="00C92935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FB096B7" wp14:editId="3492EFC7">
          <wp:simplePos x="0" y="0"/>
          <wp:positionH relativeFrom="column">
            <wp:posOffset>3175</wp:posOffset>
          </wp:positionH>
          <wp:positionV relativeFrom="paragraph">
            <wp:posOffset>-183086</wp:posOffset>
          </wp:positionV>
          <wp:extent cx="1966595" cy="6896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831"/>
                  <a:stretch/>
                </pic:blipFill>
                <pic:spPr bwMode="auto">
                  <a:xfrm>
                    <a:off x="0" y="0"/>
                    <a:ext cx="196659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07DF2"/>
    <w:multiLevelType w:val="hybridMultilevel"/>
    <w:tmpl w:val="B37663A2"/>
    <w:lvl w:ilvl="0" w:tplc="AF8070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E4D0106"/>
    <w:multiLevelType w:val="hybridMultilevel"/>
    <w:tmpl w:val="BAF24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3679B"/>
    <w:multiLevelType w:val="hybridMultilevel"/>
    <w:tmpl w:val="F984E0AA"/>
    <w:lvl w:ilvl="0" w:tplc="124E78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385314A"/>
    <w:multiLevelType w:val="hybridMultilevel"/>
    <w:tmpl w:val="DAE88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C3A6F"/>
    <w:multiLevelType w:val="hybridMultilevel"/>
    <w:tmpl w:val="4156CAB4"/>
    <w:lvl w:ilvl="0" w:tplc="053C3044">
      <w:start w:val="1"/>
      <w:numFmt w:val="bullet"/>
      <w:lvlText w:val=""/>
      <w:lvlJc w:val="left"/>
      <w:pPr>
        <w:ind w:left="938" w:hanging="360"/>
      </w:pPr>
      <w:rPr>
        <w:rFonts w:ascii="Wingdings" w:hAnsi="Wingdings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3FE86A2D"/>
    <w:multiLevelType w:val="hybridMultilevel"/>
    <w:tmpl w:val="36605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61CE9"/>
    <w:multiLevelType w:val="hybridMultilevel"/>
    <w:tmpl w:val="DAE880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73DAA"/>
    <w:multiLevelType w:val="hybridMultilevel"/>
    <w:tmpl w:val="5E6020EC"/>
    <w:lvl w:ilvl="0" w:tplc="DD9098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714E5EE">
      <w:start w:val="1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F2757"/>
    <w:multiLevelType w:val="hybridMultilevel"/>
    <w:tmpl w:val="4A782FD2"/>
    <w:lvl w:ilvl="0" w:tplc="FA2E73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E26224"/>
    <w:multiLevelType w:val="hybridMultilevel"/>
    <w:tmpl w:val="CDA8402C"/>
    <w:lvl w:ilvl="0" w:tplc="306611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8638A"/>
    <w:multiLevelType w:val="hybridMultilevel"/>
    <w:tmpl w:val="7F4C2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24437"/>
    <w:multiLevelType w:val="multilevel"/>
    <w:tmpl w:val="7406720E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4570E2"/>
    <w:multiLevelType w:val="hybridMultilevel"/>
    <w:tmpl w:val="312CB56C"/>
    <w:lvl w:ilvl="0" w:tplc="92846BD4">
      <w:start w:val="1"/>
      <w:numFmt w:val="decimal"/>
      <w:lvlText w:val="%1)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973BD3"/>
    <w:multiLevelType w:val="multilevel"/>
    <w:tmpl w:val="E886052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2145317">
    <w:abstractNumId w:val="11"/>
  </w:num>
  <w:num w:numId="2" w16cid:durableId="734397339">
    <w:abstractNumId w:val="13"/>
  </w:num>
  <w:num w:numId="3" w16cid:durableId="1209032274">
    <w:abstractNumId w:val="8"/>
  </w:num>
  <w:num w:numId="4" w16cid:durableId="1882475593">
    <w:abstractNumId w:val="12"/>
  </w:num>
  <w:num w:numId="5" w16cid:durableId="1148471141">
    <w:abstractNumId w:val="1"/>
  </w:num>
  <w:num w:numId="6" w16cid:durableId="704447696">
    <w:abstractNumId w:val="10"/>
  </w:num>
  <w:num w:numId="7" w16cid:durableId="1534418535">
    <w:abstractNumId w:val="6"/>
  </w:num>
  <w:num w:numId="8" w16cid:durableId="453181462">
    <w:abstractNumId w:val="3"/>
  </w:num>
  <w:num w:numId="9" w16cid:durableId="747575085">
    <w:abstractNumId w:val="5"/>
  </w:num>
  <w:num w:numId="10" w16cid:durableId="809786387">
    <w:abstractNumId w:val="9"/>
  </w:num>
  <w:num w:numId="11" w16cid:durableId="1822578321">
    <w:abstractNumId w:val="0"/>
  </w:num>
  <w:num w:numId="12" w16cid:durableId="1196190450">
    <w:abstractNumId w:val="2"/>
  </w:num>
  <w:num w:numId="13" w16cid:durableId="1746029751">
    <w:abstractNumId w:val="4"/>
  </w:num>
  <w:num w:numId="14" w16cid:durableId="379943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16"/>
    <w:rsid w:val="000170AA"/>
    <w:rsid w:val="000511D4"/>
    <w:rsid w:val="00095606"/>
    <w:rsid w:val="0009709D"/>
    <w:rsid w:val="000A2708"/>
    <w:rsid w:val="000B2FC8"/>
    <w:rsid w:val="000D7DD2"/>
    <w:rsid w:val="000F00C9"/>
    <w:rsid w:val="000F1683"/>
    <w:rsid w:val="000F62B8"/>
    <w:rsid w:val="00147B64"/>
    <w:rsid w:val="00152ACA"/>
    <w:rsid w:val="0015730A"/>
    <w:rsid w:val="00160A16"/>
    <w:rsid w:val="001725C5"/>
    <w:rsid w:val="00180BC6"/>
    <w:rsid w:val="00181BE2"/>
    <w:rsid w:val="001A5F4D"/>
    <w:rsid w:val="001D5014"/>
    <w:rsid w:val="001D7389"/>
    <w:rsid w:val="001E5C19"/>
    <w:rsid w:val="00211D61"/>
    <w:rsid w:val="002363C2"/>
    <w:rsid w:val="00237918"/>
    <w:rsid w:val="00286F3A"/>
    <w:rsid w:val="00294A2B"/>
    <w:rsid w:val="003450E9"/>
    <w:rsid w:val="00346A77"/>
    <w:rsid w:val="00356549"/>
    <w:rsid w:val="00365E5F"/>
    <w:rsid w:val="00371D4B"/>
    <w:rsid w:val="003C1E30"/>
    <w:rsid w:val="003F1D3A"/>
    <w:rsid w:val="0041371C"/>
    <w:rsid w:val="004161F1"/>
    <w:rsid w:val="00421D3D"/>
    <w:rsid w:val="004227F2"/>
    <w:rsid w:val="0042455F"/>
    <w:rsid w:val="0045140B"/>
    <w:rsid w:val="0045353F"/>
    <w:rsid w:val="004618C9"/>
    <w:rsid w:val="00467726"/>
    <w:rsid w:val="0047338B"/>
    <w:rsid w:val="00481216"/>
    <w:rsid w:val="004823A3"/>
    <w:rsid w:val="004A418A"/>
    <w:rsid w:val="004D2A11"/>
    <w:rsid w:val="004E04F1"/>
    <w:rsid w:val="004E07AE"/>
    <w:rsid w:val="00500EF9"/>
    <w:rsid w:val="005167AE"/>
    <w:rsid w:val="005412FF"/>
    <w:rsid w:val="005B339B"/>
    <w:rsid w:val="005C1255"/>
    <w:rsid w:val="005D16B7"/>
    <w:rsid w:val="005D35D3"/>
    <w:rsid w:val="005D3BB9"/>
    <w:rsid w:val="005E0A77"/>
    <w:rsid w:val="00603487"/>
    <w:rsid w:val="0061380B"/>
    <w:rsid w:val="00632709"/>
    <w:rsid w:val="00661768"/>
    <w:rsid w:val="006B5806"/>
    <w:rsid w:val="006E0845"/>
    <w:rsid w:val="006F6707"/>
    <w:rsid w:val="007039FC"/>
    <w:rsid w:val="00703E28"/>
    <w:rsid w:val="00715E8A"/>
    <w:rsid w:val="00733156"/>
    <w:rsid w:val="007366D8"/>
    <w:rsid w:val="007649CA"/>
    <w:rsid w:val="0077634D"/>
    <w:rsid w:val="007A2680"/>
    <w:rsid w:val="007A3E46"/>
    <w:rsid w:val="007B245A"/>
    <w:rsid w:val="007B7101"/>
    <w:rsid w:val="008248EB"/>
    <w:rsid w:val="008356F5"/>
    <w:rsid w:val="00841193"/>
    <w:rsid w:val="00846E77"/>
    <w:rsid w:val="008545C8"/>
    <w:rsid w:val="00867AB4"/>
    <w:rsid w:val="00891D2C"/>
    <w:rsid w:val="00895D24"/>
    <w:rsid w:val="008B7C9D"/>
    <w:rsid w:val="008C0012"/>
    <w:rsid w:val="008C73E5"/>
    <w:rsid w:val="00901F8E"/>
    <w:rsid w:val="00921115"/>
    <w:rsid w:val="00933FD2"/>
    <w:rsid w:val="009435AA"/>
    <w:rsid w:val="00946883"/>
    <w:rsid w:val="00950B5D"/>
    <w:rsid w:val="00985697"/>
    <w:rsid w:val="009A0819"/>
    <w:rsid w:val="009B22E4"/>
    <w:rsid w:val="00A03E52"/>
    <w:rsid w:val="00A1151C"/>
    <w:rsid w:val="00A43E7B"/>
    <w:rsid w:val="00AE0A02"/>
    <w:rsid w:val="00AF477D"/>
    <w:rsid w:val="00B003C8"/>
    <w:rsid w:val="00B2121F"/>
    <w:rsid w:val="00B308B1"/>
    <w:rsid w:val="00B37CDB"/>
    <w:rsid w:val="00B4755A"/>
    <w:rsid w:val="00B66965"/>
    <w:rsid w:val="00B7394F"/>
    <w:rsid w:val="00BB18EB"/>
    <w:rsid w:val="00BB6A94"/>
    <w:rsid w:val="00BC506E"/>
    <w:rsid w:val="00BD4724"/>
    <w:rsid w:val="00BD4F0E"/>
    <w:rsid w:val="00BE79FC"/>
    <w:rsid w:val="00C2392A"/>
    <w:rsid w:val="00C41331"/>
    <w:rsid w:val="00C52AEB"/>
    <w:rsid w:val="00C652E2"/>
    <w:rsid w:val="00C6595C"/>
    <w:rsid w:val="00C76BBC"/>
    <w:rsid w:val="00C94E88"/>
    <w:rsid w:val="00CA3D16"/>
    <w:rsid w:val="00CA42E1"/>
    <w:rsid w:val="00CA60EC"/>
    <w:rsid w:val="00CC0CB2"/>
    <w:rsid w:val="00CC1D39"/>
    <w:rsid w:val="00CF1634"/>
    <w:rsid w:val="00D2577D"/>
    <w:rsid w:val="00D671E1"/>
    <w:rsid w:val="00D71EEE"/>
    <w:rsid w:val="00D72BEC"/>
    <w:rsid w:val="00D8524E"/>
    <w:rsid w:val="00DD0F7A"/>
    <w:rsid w:val="00DD6BE9"/>
    <w:rsid w:val="00DF6C6F"/>
    <w:rsid w:val="00DF6FF3"/>
    <w:rsid w:val="00E62C01"/>
    <w:rsid w:val="00E64FDD"/>
    <w:rsid w:val="00E656DD"/>
    <w:rsid w:val="00E721C0"/>
    <w:rsid w:val="00E7304F"/>
    <w:rsid w:val="00E95E11"/>
    <w:rsid w:val="00EC5DA1"/>
    <w:rsid w:val="00ED250F"/>
    <w:rsid w:val="00ED51E7"/>
    <w:rsid w:val="00EE4A00"/>
    <w:rsid w:val="00EE69C7"/>
    <w:rsid w:val="00EF0941"/>
    <w:rsid w:val="00EF2CD3"/>
    <w:rsid w:val="00F2133D"/>
    <w:rsid w:val="00F64AA9"/>
    <w:rsid w:val="00F7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0D5FD"/>
  <w15:chartTrackingRefBased/>
  <w15:docId w15:val="{BD0A3BC2-10B9-41A6-A6C5-F0F24C05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D2C"/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81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12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1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2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1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1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1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1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12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12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2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12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12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12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12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1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1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1216"/>
    <w:rPr>
      <w:i/>
      <w:iCs/>
      <w:color w:val="404040" w:themeColor="text1" w:themeTint="BF"/>
    </w:rPr>
  </w:style>
  <w:style w:type="paragraph" w:styleId="Akapitzlist">
    <w:name w:val="List Paragraph"/>
    <w:aliases w:val="lp1,Preambuła,Tytuły,opis dzialania,K-P_odwolanie,Akapit z listą mon,maz_wyliczenie,A_wyliczenie,Akapit z listą5"/>
    <w:basedOn w:val="Normalny"/>
    <w:link w:val="AkapitzlistZnak"/>
    <w:uiPriority w:val="34"/>
    <w:qFormat/>
    <w:rsid w:val="004812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12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12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121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4812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81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1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1216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4812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81216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AkapitzlistZnak">
    <w:name w:val="Akapit z listą Znak"/>
    <w:aliases w:val="lp1 Znak,Preambuła Znak,Tytuły Znak,opis dzialania Znak,K-P_odwolanie Znak,Akapit z listą mon Znak,maz_wyliczenie Znak,A_wyliczenie Znak,Akapit z listą5 Znak"/>
    <w:link w:val="Akapitzlist"/>
    <w:uiPriority w:val="34"/>
    <w:locked/>
    <w:rsid w:val="004812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2B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2BEC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933FD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6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6E77"/>
    <w:rPr>
      <w:rFonts w:eastAsiaTheme="minorEastAsi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6E77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07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07AE"/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A8312-04EB-4EA9-AB23-D710FBC5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1419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Portka</dc:creator>
  <cp:keywords/>
  <dc:description/>
  <cp:lastModifiedBy>WFOŚiGW Lublin</cp:lastModifiedBy>
  <cp:revision>28</cp:revision>
  <cp:lastPrinted>2025-02-25T08:25:00Z</cp:lastPrinted>
  <dcterms:created xsi:type="dcterms:W3CDTF">2025-02-21T06:53:00Z</dcterms:created>
  <dcterms:modified xsi:type="dcterms:W3CDTF">2025-02-25T08:28:00Z</dcterms:modified>
</cp:coreProperties>
</file>